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44" w:rsidRPr="00436666" w:rsidRDefault="00436666" w:rsidP="006D3244">
      <w:pPr>
        <w:spacing w:after="0"/>
        <w:jc w:val="center"/>
        <w:rPr>
          <w:sz w:val="40"/>
          <w:szCs w:val="40"/>
        </w:rPr>
      </w:pPr>
      <w:r w:rsidRPr="00436666">
        <w:rPr>
          <w:sz w:val="40"/>
          <w:szCs w:val="40"/>
        </w:rPr>
        <w:t>Application for traffic management plan extension</w:t>
      </w:r>
    </w:p>
    <w:p w:rsidR="001B59B7" w:rsidRPr="003A12DF" w:rsidRDefault="001B59B7" w:rsidP="003A12DF">
      <w:pPr>
        <w:spacing w:after="0"/>
        <w:ind w:right="521" w:firstLine="567"/>
        <w:jc w:val="center"/>
        <w:rPr>
          <w:sz w:val="28"/>
        </w:rPr>
      </w:pPr>
      <w:r w:rsidRPr="00436666">
        <w:rPr>
          <w:sz w:val="28"/>
        </w:rPr>
        <w:t>A currently accepted traffic management plan is required when</w:t>
      </w:r>
      <w:r w:rsidR="006B2C70" w:rsidRPr="00436666">
        <w:rPr>
          <w:sz w:val="28"/>
        </w:rPr>
        <w:t xml:space="preserve"> applying</w:t>
      </w:r>
      <w:r w:rsidR="003A12DF">
        <w:rPr>
          <w:sz w:val="28"/>
        </w:rPr>
        <w:t xml:space="preserve"> </w:t>
      </w:r>
      <w:r w:rsidRPr="00436666">
        <w:rPr>
          <w:sz w:val="28"/>
        </w:rPr>
        <w:t>for an extension.</w:t>
      </w:r>
    </w:p>
    <w:p w:rsidR="00667E2B" w:rsidRDefault="00667E2B" w:rsidP="006D3244">
      <w:pPr>
        <w:spacing w:after="0"/>
        <w:jc w:val="center"/>
        <w:rPr>
          <w:b/>
          <w:sz w:val="28"/>
        </w:rPr>
      </w:pPr>
    </w:p>
    <w:tbl>
      <w:tblPr>
        <w:tblStyle w:val="TableGrid"/>
        <w:tblW w:w="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51"/>
      </w:tblGrid>
      <w:tr w:rsidR="00667E2B" w:rsidTr="00667E2B">
        <w:trPr>
          <w:trHeight w:val="4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2B" w:rsidRPr="003A12DF" w:rsidRDefault="00436666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TMP n</w:t>
            </w:r>
            <w:r w:rsidR="00667E2B" w:rsidRPr="003A12DF">
              <w:rPr>
                <w:rFonts w:ascii="Source Sans Pro" w:hAnsi="Source Sans Pro"/>
                <w:sz w:val="24"/>
                <w:szCs w:val="24"/>
              </w:rPr>
              <w:t>umber: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2B" w:rsidRPr="00F22AB7" w:rsidRDefault="00667E2B" w:rsidP="00CE235E">
            <w:pPr>
              <w:rPr>
                <w:sz w:val="24"/>
              </w:rPr>
            </w:pPr>
          </w:p>
        </w:tc>
      </w:tr>
      <w:tr w:rsidR="006D3244" w:rsidTr="00436666">
        <w:trPr>
          <w:trHeight w:val="68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DD" w:rsidRPr="003A12DF" w:rsidRDefault="003A12DF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Sought by: </w:t>
            </w:r>
            <w:r w:rsidR="007637DD" w:rsidRPr="003A12DF">
              <w:rPr>
                <w:rFonts w:ascii="Source Sans Pro" w:hAnsi="Source Sans Pro"/>
                <w:sz w:val="24"/>
                <w:szCs w:val="24"/>
              </w:rPr>
              <w:t>(Contractor/Applicant)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Pr="00F22AB7" w:rsidRDefault="006D3244" w:rsidP="00CE235E">
            <w:pPr>
              <w:rPr>
                <w:sz w:val="24"/>
              </w:rPr>
            </w:pPr>
          </w:p>
        </w:tc>
      </w:tr>
      <w:tr w:rsidR="000D6C72" w:rsidTr="00436666">
        <w:trPr>
          <w:trHeight w:val="68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2" w:rsidRPr="003A12DF" w:rsidRDefault="000D6C72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TTMP warranted planner drafting extension: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2" w:rsidRPr="00F22AB7" w:rsidRDefault="000D6C72" w:rsidP="00CE235E">
            <w:pPr>
              <w:rPr>
                <w:sz w:val="24"/>
              </w:rPr>
            </w:pPr>
          </w:p>
        </w:tc>
      </w:tr>
      <w:tr w:rsidR="006D3244" w:rsidTr="00436666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Pr="003A12DF" w:rsidRDefault="006D3244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Client: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Pr="00F22AB7" w:rsidRDefault="006D3244" w:rsidP="00CE235E">
            <w:pPr>
              <w:rPr>
                <w:sz w:val="24"/>
              </w:rPr>
            </w:pPr>
          </w:p>
        </w:tc>
      </w:tr>
      <w:tr w:rsidR="006D3244" w:rsidTr="00667E2B">
        <w:trPr>
          <w:trHeight w:val="9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Pr="003A12DF" w:rsidRDefault="00436666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Reason for e</w:t>
            </w:r>
            <w:r w:rsidR="009E055A" w:rsidRPr="003A12DF">
              <w:rPr>
                <w:rFonts w:ascii="Source Sans Pro" w:hAnsi="Source Sans Pro"/>
                <w:sz w:val="24"/>
                <w:szCs w:val="24"/>
              </w:rPr>
              <w:t>xtension: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5A" w:rsidRPr="009E055A" w:rsidRDefault="009E055A" w:rsidP="00CE235E"/>
        </w:tc>
      </w:tr>
      <w:tr w:rsidR="006D3244" w:rsidTr="00667E2B">
        <w:trPr>
          <w:trHeight w:val="4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Pr="003A12DF" w:rsidRDefault="006D3244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Location details:</w:t>
            </w:r>
          </w:p>
          <w:p w:rsidR="006D3244" w:rsidRPr="003A12DF" w:rsidRDefault="006D3244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(Road name and details)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Default="006D3244" w:rsidP="00CE235E">
            <w:pPr>
              <w:rPr>
                <w:sz w:val="24"/>
              </w:rPr>
            </w:pPr>
          </w:p>
          <w:p w:rsidR="00667E2B" w:rsidRDefault="00667E2B" w:rsidP="00CE235E">
            <w:pPr>
              <w:rPr>
                <w:sz w:val="24"/>
              </w:rPr>
            </w:pPr>
          </w:p>
          <w:p w:rsidR="00667E2B" w:rsidRPr="00F22AB7" w:rsidRDefault="00667E2B" w:rsidP="00CE235E">
            <w:pPr>
              <w:rPr>
                <w:sz w:val="24"/>
              </w:rPr>
            </w:pPr>
          </w:p>
        </w:tc>
      </w:tr>
      <w:tr w:rsidR="00667E2B" w:rsidTr="00436666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2B" w:rsidRPr="003A12DF" w:rsidRDefault="00667E2B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Dates of extension request</w:t>
            </w:r>
            <w:r w:rsidR="00450ED1" w:rsidRPr="003A12DF"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2B" w:rsidRPr="003A12DF" w:rsidRDefault="00450ED1" w:rsidP="00450ED1">
            <w:pPr>
              <w:jc w:val="center"/>
              <w:rPr>
                <w:sz w:val="24"/>
              </w:rPr>
            </w:pPr>
            <w:r w:rsidRPr="003A12DF">
              <w:rPr>
                <w:color w:val="AEAAAA" w:themeColor="background2" w:themeShade="BF"/>
                <w:sz w:val="24"/>
              </w:rPr>
              <w:t>From</w:t>
            </w:r>
            <w:r w:rsidR="003A12DF" w:rsidRPr="003A12DF">
              <w:rPr>
                <w:color w:val="AEAAAA" w:themeColor="background2" w:themeShade="BF"/>
                <w:sz w:val="24"/>
              </w:rPr>
              <w:t xml:space="preserve"> </w:t>
            </w:r>
            <w:r w:rsidRPr="003A12DF">
              <w:rPr>
                <w:color w:val="AEAAAA" w:themeColor="background2" w:themeShade="BF"/>
                <w:sz w:val="24"/>
              </w:rPr>
              <w:t>/</w:t>
            </w:r>
            <w:r w:rsidR="003A12DF" w:rsidRPr="003A12DF">
              <w:rPr>
                <w:color w:val="AEAAAA" w:themeColor="background2" w:themeShade="BF"/>
                <w:sz w:val="24"/>
              </w:rPr>
              <w:t xml:space="preserve"> </w:t>
            </w:r>
            <w:r w:rsidRPr="003A12DF">
              <w:rPr>
                <w:color w:val="AEAAAA" w:themeColor="background2" w:themeShade="BF"/>
                <w:sz w:val="24"/>
              </w:rPr>
              <w:t>To</w:t>
            </w:r>
          </w:p>
        </w:tc>
      </w:tr>
      <w:tr w:rsidR="00667E2B" w:rsidTr="00450ED1">
        <w:trPr>
          <w:trHeight w:val="1448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3A12DF" w:rsidRDefault="00450ED1" w:rsidP="00450ED1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Acceptance conditions:</w:t>
            </w:r>
          </w:p>
        </w:tc>
      </w:tr>
      <w:tr w:rsidR="00667E2B" w:rsidTr="00450ED1">
        <w:trPr>
          <w:trHeight w:val="1307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DF" w:rsidRDefault="00450ED1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Accepted</w:t>
            </w:r>
            <w:r w:rsidR="00436666" w:rsidRPr="003A12DF">
              <w:rPr>
                <w:rFonts w:ascii="Source Sans Pro" w:hAnsi="Source Sans Pro"/>
                <w:sz w:val="24"/>
                <w:szCs w:val="24"/>
              </w:rPr>
              <w:t xml:space="preserve"> b</w:t>
            </w:r>
            <w:r w:rsidRPr="003A12DF">
              <w:rPr>
                <w:rFonts w:ascii="Source Sans Pro" w:hAnsi="Source Sans Pro"/>
                <w:sz w:val="24"/>
                <w:szCs w:val="24"/>
              </w:rPr>
              <w:t>y:</w:t>
            </w:r>
          </w:p>
          <w:p w:rsidR="003A12DF" w:rsidRDefault="003A12DF" w:rsidP="003A12DF">
            <w:pPr>
              <w:rPr>
                <w:rFonts w:ascii="Source Sans Pro" w:hAnsi="Source Sans Pro"/>
                <w:sz w:val="24"/>
                <w:szCs w:val="24"/>
              </w:rPr>
            </w:pPr>
          </w:p>
          <w:p w:rsidR="003A12DF" w:rsidRDefault="003A12DF" w:rsidP="003A12DF">
            <w:pPr>
              <w:rPr>
                <w:rFonts w:ascii="Source Sans Pro" w:hAnsi="Source Sans Pro"/>
                <w:sz w:val="24"/>
                <w:szCs w:val="24"/>
              </w:rPr>
            </w:pPr>
          </w:p>
          <w:p w:rsidR="003A12DF" w:rsidRPr="003A12DF" w:rsidRDefault="003A12DF" w:rsidP="003A12D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667E2B" w:rsidTr="00667E2B">
        <w:trPr>
          <w:trHeight w:val="707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3A12DF" w:rsidRDefault="00436666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If a road closure extension is proposed to be extended, an updated road closure application form must be filled in and attached.</w:t>
            </w:r>
            <w:r w:rsidR="00667E2B" w:rsidRPr="003A12DF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</w:tr>
      <w:tr w:rsidR="00667E2B" w:rsidTr="00667E2B">
        <w:trPr>
          <w:trHeight w:val="1965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DF" w:rsidRDefault="00667E2B" w:rsidP="003A12DF">
            <w:pPr>
              <w:spacing w:before="240"/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 xml:space="preserve">Approval is granted on the basis that the TMP is relevant to the work being carried out onsite, at the time of the extension application. </w:t>
            </w:r>
          </w:p>
          <w:p w:rsidR="003A12DF" w:rsidRDefault="00667E2B" w:rsidP="003A12DF">
            <w:pPr>
              <w:spacing w:before="240"/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 xml:space="preserve">Should an extension of Road Space be required, a full revision including updated plans will be required. </w:t>
            </w:r>
          </w:p>
          <w:p w:rsidR="003A12DF" w:rsidRDefault="00667E2B" w:rsidP="003A12DF">
            <w:pPr>
              <w:spacing w:before="240"/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 xml:space="preserve">This approval now forms part of your accepted TMP and is required to be held onsite for inspection. </w:t>
            </w:r>
          </w:p>
          <w:p w:rsidR="00667E2B" w:rsidRDefault="00667E2B" w:rsidP="003A12DF">
            <w:pPr>
              <w:spacing w:before="240"/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This TMP extension is deemed to be approval to extend all Temporary Speed Restriction in place within this TMP.</w:t>
            </w:r>
          </w:p>
          <w:p w:rsidR="003A12DF" w:rsidRPr="003A12DF" w:rsidRDefault="003A12DF" w:rsidP="003A12DF">
            <w:pPr>
              <w:spacing w:before="240"/>
              <w:rPr>
                <w:rFonts w:ascii="Source Sans Pro" w:hAnsi="Source Sans 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677A5" w:rsidRDefault="003677A5" w:rsidP="00CE235E">
      <w:pPr>
        <w:spacing w:after="0"/>
      </w:pPr>
    </w:p>
    <w:sectPr w:rsidR="003677A5" w:rsidSect="003A12D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2B" w:rsidRDefault="00667E2B" w:rsidP="00A3593D">
      <w:pPr>
        <w:spacing w:after="0" w:line="240" w:lineRule="auto"/>
      </w:pPr>
      <w:r>
        <w:separator/>
      </w:r>
    </w:p>
  </w:endnote>
  <w:endnote w:type="continuationSeparator" w:id="0">
    <w:p w:rsidR="00667E2B" w:rsidRDefault="00667E2B" w:rsidP="00A3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2B" w:rsidRDefault="00667E2B" w:rsidP="00A3593D">
      <w:pPr>
        <w:spacing w:after="0" w:line="240" w:lineRule="auto"/>
      </w:pPr>
      <w:r>
        <w:separator/>
      </w:r>
    </w:p>
  </w:footnote>
  <w:footnote w:type="continuationSeparator" w:id="0">
    <w:p w:rsidR="00667E2B" w:rsidRDefault="00667E2B" w:rsidP="00A3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44"/>
    <w:rsid w:val="000451E9"/>
    <w:rsid w:val="000D6C72"/>
    <w:rsid w:val="00185B53"/>
    <w:rsid w:val="001B59B7"/>
    <w:rsid w:val="003677A5"/>
    <w:rsid w:val="003A12DF"/>
    <w:rsid w:val="00436666"/>
    <w:rsid w:val="00450ED1"/>
    <w:rsid w:val="00653F9D"/>
    <w:rsid w:val="00667E2B"/>
    <w:rsid w:val="006B2C70"/>
    <w:rsid w:val="006D3244"/>
    <w:rsid w:val="007637DD"/>
    <w:rsid w:val="00836ED0"/>
    <w:rsid w:val="009C26E0"/>
    <w:rsid w:val="009E055A"/>
    <w:rsid w:val="00A3593D"/>
    <w:rsid w:val="00CE235E"/>
    <w:rsid w:val="00D3528F"/>
    <w:rsid w:val="00D5643D"/>
    <w:rsid w:val="00EE17A5"/>
    <w:rsid w:val="00F22AB7"/>
    <w:rsid w:val="00F4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8F29"/>
  <w15:chartTrackingRefBased/>
  <w15:docId w15:val="{E71697EF-591E-4D17-B5D9-364D70D2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3D"/>
  </w:style>
  <w:style w:type="paragraph" w:styleId="Footer">
    <w:name w:val="footer"/>
    <w:basedOn w:val="Normal"/>
    <w:link w:val="FooterChar"/>
    <w:uiPriority w:val="99"/>
    <w:unhideWhenUsed/>
    <w:rsid w:val="00A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4626-2348-4C29-BC30-3BABFC77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Maxwell</dc:creator>
  <cp:keywords/>
  <dc:description/>
  <cp:lastModifiedBy>Smith, Kelly</cp:lastModifiedBy>
  <cp:revision>2</cp:revision>
  <dcterms:created xsi:type="dcterms:W3CDTF">2021-05-02T23:59:00Z</dcterms:created>
  <dcterms:modified xsi:type="dcterms:W3CDTF">2021-05-02T23:59:00Z</dcterms:modified>
</cp:coreProperties>
</file>