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3ECBD" w14:textId="36E3E375" w:rsidR="00290652" w:rsidRPr="00C65043" w:rsidRDefault="00F26BEC" w:rsidP="000A6DF1">
      <w:pPr>
        <w:rPr>
          <w:rFonts w:ascii="Source Sans Pro" w:hAnsi="Source Sans Pro" w:cs="Arial"/>
          <w:b/>
          <w:sz w:val="28"/>
          <w:szCs w:val="28"/>
        </w:rPr>
      </w:pPr>
      <w:r w:rsidRPr="00C65043">
        <w:rPr>
          <w:rFonts w:ascii="Source Sans Pro" w:hAnsi="Source Sans Pro" w:cs="Arial"/>
          <w:b/>
          <w:sz w:val="28"/>
          <w:szCs w:val="28"/>
        </w:rPr>
        <w:t xml:space="preserve">Christchurch </w:t>
      </w:r>
      <w:r w:rsidR="00441B8F" w:rsidRPr="00C65043">
        <w:rPr>
          <w:rFonts w:ascii="Source Sans Pro" w:hAnsi="Source Sans Pro" w:cs="Arial"/>
          <w:b/>
          <w:sz w:val="28"/>
          <w:szCs w:val="28"/>
        </w:rPr>
        <w:t xml:space="preserve">City Council </w:t>
      </w:r>
      <w:r w:rsidRPr="00C65043">
        <w:rPr>
          <w:rFonts w:ascii="Source Sans Pro" w:hAnsi="Source Sans Pro" w:cs="Arial"/>
          <w:b/>
          <w:sz w:val="28"/>
          <w:szCs w:val="28"/>
        </w:rPr>
        <w:t>Biodiversity Fund</w:t>
      </w:r>
      <w:r w:rsidR="00FB3F67" w:rsidRPr="00C65043">
        <w:rPr>
          <w:rFonts w:ascii="Source Sans Pro" w:hAnsi="Source Sans Pro" w:cs="Arial"/>
          <w:b/>
          <w:sz w:val="28"/>
          <w:szCs w:val="28"/>
        </w:rPr>
        <w:t xml:space="preserve"> - Guide for A</w:t>
      </w:r>
      <w:r w:rsidR="00B34768">
        <w:rPr>
          <w:rFonts w:ascii="Source Sans Pro" w:hAnsi="Source Sans Pro" w:cs="Arial"/>
          <w:b/>
          <w:sz w:val="28"/>
          <w:szCs w:val="28"/>
        </w:rPr>
        <w:t>pplicants</w:t>
      </w:r>
    </w:p>
    <w:p w14:paraId="312DFAA2" w14:textId="29E69127" w:rsidR="00F26BEC" w:rsidRPr="00C65043" w:rsidRDefault="00F418EE" w:rsidP="000A6DF1">
      <w:pPr>
        <w:rPr>
          <w:rFonts w:ascii="Source Sans Pro" w:hAnsi="Source Sans Pro" w:cs="Arial"/>
          <w:sz w:val="28"/>
          <w:szCs w:val="28"/>
        </w:rPr>
      </w:pPr>
      <w:r w:rsidRPr="00C65043">
        <w:rPr>
          <w:rFonts w:ascii="Source Sans Pro" w:hAnsi="Source Sans Pro" w:cs="Arial"/>
          <w:sz w:val="28"/>
          <w:szCs w:val="28"/>
        </w:rPr>
        <w:t xml:space="preserve">Interested in applying? </w:t>
      </w:r>
      <w:r w:rsidR="00C84092">
        <w:rPr>
          <w:rFonts w:ascii="Source Sans Pro" w:hAnsi="Source Sans Pro" w:cs="Arial"/>
          <w:sz w:val="28"/>
          <w:szCs w:val="28"/>
        </w:rPr>
        <w:t>C</w:t>
      </w:r>
      <w:r w:rsidRPr="00C65043">
        <w:rPr>
          <w:rFonts w:ascii="Source Sans Pro" w:hAnsi="Source Sans Pro" w:cs="Arial"/>
          <w:sz w:val="28"/>
          <w:szCs w:val="28"/>
        </w:rPr>
        <w:t>ontact us for pre-application advice and assistance.</w:t>
      </w:r>
    </w:p>
    <w:p w14:paraId="0F1D0403" w14:textId="37FA25F6" w:rsidR="001221C1" w:rsidRDefault="00F418EE" w:rsidP="000A6DF1">
      <w:pPr>
        <w:spacing w:after="0" w:line="240" w:lineRule="auto"/>
        <w:rPr>
          <w:rFonts w:ascii="Source Sans Pro" w:hAnsi="Source Sans Pro" w:cs="Arial"/>
        </w:rPr>
      </w:pPr>
      <w:r w:rsidRPr="00C65043">
        <w:rPr>
          <w:rFonts w:ascii="Source Sans Pro" w:hAnsi="Source Sans Pro" w:cs="Arial"/>
        </w:rPr>
        <w:t xml:space="preserve">Please </w:t>
      </w:r>
      <w:r w:rsidR="00E77296" w:rsidRPr="00C65043">
        <w:rPr>
          <w:rFonts w:ascii="Source Sans Pro" w:hAnsi="Source Sans Pro" w:cs="Arial"/>
        </w:rPr>
        <w:t xml:space="preserve">e-mail </w:t>
      </w:r>
      <w:r w:rsidR="00E745EB" w:rsidRPr="00C65043">
        <w:rPr>
          <w:rFonts w:ascii="Source Sans Pro" w:hAnsi="Source Sans Pro" w:cs="Arial"/>
        </w:rPr>
        <w:t xml:space="preserve">us at </w:t>
      </w:r>
      <w:hyperlink r:id="rId8" w:history="1">
        <w:r w:rsidR="00E745EB" w:rsidRPr="00C65043">
          <w:rPr>
            <w:rStyle w:val="Hyperlink"/>
            <w:rFonts w:ascii="Source Sans Pro" w:hAnsi="Source Sans Pro" w:cs="Arial"/>
          </w:rPr>
          <w:t>Biodiversityfund@ccc.govt.nz</w:t>
        </w:r>
      </w:hyperlink>
      <w:r w:rsidR="00E745EB" w:rsidRPr="00C65043">
        <w:rPr>
          <w:rFonts w:ascii="Source Sans Pro" w:hAnsi="Source Sans Pro" w:cs="Arial"/>
        </w:rPr>
        <w:t>, or phone 03 941 6</w:t>
      </w:r>
      <w:r w:rsidR="00D11CE6">
        <w:rPr>
          <w:rFonts w:ascii="Source Sans Pro" w:hAnsi="Source Sans Pro" w:cs="Arial"/>
        </w:rPr>
        <w:t>8</w:t>
      </w:r>
      <w:r w:rsidR="00E745EB" w:rsidRPr="00C65043">
        <w:rPr>
          <w:rFonts w:ascii="Source Sans Pro" w:hAnsi="Source Sans Pro" w:cs="Arial"/>
        </w:rPr>
        <w:t>5</w:t>
      </w:r>
      <w:r w:rsidR="00D11CE6">
        <w:rPr>
          <w:rFonts w:ascii="Source Sans Pro" w:hAnsi="Source Sans Pro" w:cs="Arial"/>
        </w:rPr>
        <w:t>1</w:t>
      </w:r>
      <w:r w:rsidRPr="00C65043">
        <w:rPr>
          <w:rFonts w:ascii="Source Sans Pro" w:hAnsi="Source Sans Pro" w:cs="Arial"/>
        </w:rPr>
        <w:t xml:space="preserve"> </w:t>
      </w:r>
      <w:r w:rsidR="00C84092">
        <w:rPr>
          <w:rFonts w:ascii="Source Sans Pro" w:hAnsi="Source Sans Pro" w:cs="Arial"/>
        </w:rPr>
        <w:t>to find out about closing dates, and for information about</w:t>
      </w:r>
      <w:r w:rsidRPr="00C65043">
        <w:rPr>
          <w:rFonts w:ascii="Source Sans Pro" w:hAnsi="Source Sans Pro" w:cs="Arial"/>
        </w:rPr>
        <w:t xml:space="preserve"> eligibility</w:t>
      </w:r>
      <w:r w:rsidR="00C84092">
        <w:rPr>
          <w:rFonts w:ascii="Source Sans Pro" w:hAnsi="Source Sans Pro" w:cs="Arial"/>
        </w:rPr>
        <w:t xml:space="preserve"> and</w:t>
      </w:r>
      <w:r w:rsidRPr="00C65043">
        <w:rPr>
          <w:rFonts w:ascii="Source Sans Pro" w:hAnsi="Source Sans Pro" w:cs="Arial"/>
        </w:rPr>
        <w:t xml:space="preserve"> how the funding process works. You can use this guide to submit an application without contacting us, but we are happy to help. </w:t>
      </w:r>
      <w:r w:rsidR="001221C1" w:rsidRPr="00C65043">
        <w:rPr>
          <w:rFonts w:ascii="Source Sans Pro" w:hAnsi="Source Sans Pro" w:cs="Arial"/>
        </w:rPr>
        <w:t>Communicating with applicants early in the process also helps ensure we have all the information we need to present to the funding committee.</w:t>
      </w:r>
    </w:p>
    <w:p w14:paraId="7FD07586" w14:textId="77777777" w:rsidR="00C84092" w:rsidRDefault="00C84092" w:rsidP="000A6DF1">
      <w:pPr>
        <w:spacing w:after="0" w:line="240" w:lineRule="auto"/>
        <w:rPr>
          <w:rFonts w:ascii="Source Sans Pro" w:hAnsi="Source Sans Pro" w:cs="Arial"/>
        </w:rPr>
      </w:pPr>
    </w:p>
    <w:p w14:paraId="7B39968E" w14:textId="7A84C3A1" w:rsidR="00C84092" w:rsidRDefault="00C84092" w:rsidP="000A6DF1">
      <w:pPr>
        <w:spacing w:after="0" w:line="240" w:lineRule="auto"/>
        <w:rPr>
          <w:rFonts w:ascii="Source Sans Pro" w:hAnsi="Source Sans Pro" w:cs="Arial"/>
          <w:sz w:val="28"/>
          <w:szCs w:val="28"/>
        </w:rPr>
      </w:pPr>
      <w:r>
        <w:rPr>
          <w:rFonts w:ascii="Source Sans Pro" w:hAnsi="Source Sans Pro" w:cs="Arial"/>
          <w:sz w:val="28"/>
          <w:szCs w:val="28"/>
        </w:rPr>
        <w:t>Closing dates</w:t>
      </w:r>
    </w:p>
    <w:p w14:paraId="3E23BA37" w14:textId="77777777" w:rsidR="00C84092" w:rsidRDefault="00C84092" w:rsidP="000A6DF1">
      <w:pPr>
        <w:spacing w:after="0" w:line="240" w:lineRule="auto"/>
        <w:rPr>
          <w:rFonts w:ascii="Source Sans Pro" w:hAnsi="Source Sans Pro" w:cs="Arial"/>
        </w:rPr>
      </w:pPr>
    </w:p>
    <w:p w14:paraId="6CD67649" w14:textId="40033D5C" w:rsidR="00C84092" w:rsidRPr="00C65043" w:rsidRDefault="00C84092" w:rsidP="000A6DF1">
      <w:pPr>
        <w:spacing w:after="0" w:line="240" w:lineRule="auto"/>
        <w:rPr>
          <w:rFonts w:ascii="Source Sans Pro" w:hAnsi="Source Sans Pro" w:cs="Arial"/>
        </w:rPr>
      </w:pPr>
      <w:r>
        <w:rPr>
          <w:rFonts w:ascii="Source Sans Pro" w:hAnsi="Source Sans Pro" w:cs="Arial"/>
        </w:rPr>
        <w:t>Closing dates vary; we will normally have at least two closing dates per year, one in November and one in May. However, we can consider bringing applications to the funding committee at other times as well.</w:t>
      </w:r>
    </w:p>
    <w:p w14:paraId="5366367E" w14:textId="77777777" w:rsidR="00587198" w:rsidRPr="00C65043" w:rsidRDefault="00587198" w:rsidP="000A6DF1">
      <w:pPr>
        <w:spacing w:after="0" w:line="240" w:lineRule="auto"/>
        <w:rPr>
          <w:rFonts w:ascii="Source Sans Pro" w:hAnsi="Source Sans Pro" w:cs="Arial"/>
        </w:rPr>
      </w:pPr>
    </w:p>
    <w:p w14:paraId="134572DE" w14:textId="77777777" w:rsidR="00E77296" w:rsidRPr="00C65043" w:rsidRDefault="00625BF9" w:rsidP="000A6DF1">
      <w:pPr>
        <w:spacing w:after="120"/>
        <w:ind w:left="720" w:hanging="720"/>
        <w:rPr>
          <w:rFonts w:ascii="Source Sans Pro" w:hAnsi="Source Sans Pro" w:cs="Arial"/>
          <w:sz w:val="28"/>
          <w:szCs w:val="28"/>
        </w:rPr>
      </w:pPr>
      <w:r w:rsidRPr="00C65043">
        <w:rPr>
          <w:rFonts w:ascii="Source Sans Pro" w:hAnsi="Source Sans Pro" w:cs="Arial"/>
          <w:sz w:val="28"/>
          <w:szCs w:val="28"/>
        </w:rPr>
        <w:t>T</w:t>
      </w:r>
      <w:r w:rsidR="00E77296" w:rsidRPr="00C65043">
        <w:rPr>
          <w:rFonts w:ascii="Source Sans Pro" w:hAnsi="Source Sans Pro" w:cs="Arial"/>
          <w:sz w:val="28"/>
          <w:szCs w:val="28"/>
        </w:rPr>
        <w:t>he Christchurch Biodiversity Fund</w:t>
      </w:r>
    </w:p>
    <w:p w14:paraId="4245374C" w14:textId="4B530ED1" w:rsidR="006C6E6C" w:rsidRPr="00C65043" w:rsidRDefault="00625BF9" w:rsidP="000A6DF1">
      <w:pPr>
        <w:spacing w:after="120"/>
        <w:rPr>
          <w:rFonts w:ascii="Source Sans Pro" w:hAnsi="Source Sans Pro" w:cs="Arial"/>
        </w:rPr>
      </w:pPr>
      <w:r w:rsidRPr="00C65043">
        <w:rPr>
          <w:rFonts w:ascii="Source Sans Pro" w:hAnsi="Source Sans Pro" w:cs="Arial"/>
        </w:rPr>
        <w:t>The purpose of the Christchurch Biodiversity Fund is</w:t>
      </w:r>
    </w:p>
    <w:p w14:paraId="36DC263A" w14:textId="785C2170" w:rsidR="00290652" w:rsidRPr="00C65043" w:rsidRDefault="000D15BA" w:rsidP="000A6DF1">
      <w:pPr>
        <w:pStyle w:val="ListParagraph"/>
        <w:widowControl w:val="0"/>
        <w:numPr>
          <w:ilvl w:val="0"/>
          <w:numId w:val="1"/>
        </w:numPr>
        <w:spacing w:after="120" w:line="240" w:lineRule="auto"/>
        <w:ind w:left="425" w:right="51" w:hanging="425"/>
        <w:contextualSpacing w:val="0"/>
        <w:rPr>
          <w:rFonts w:ascii="Source Sans Pro" w:hAnsi="Source Sans Pro" w:cs="Arial"/>
        </w:rPr>
      </w:pPr>
      <w:r w:rsidRPr="00C65043">
        <w:rPr>
          <w:rFonts w:ascii="Source Sans Pro" w:hAnsi="Source Sans Pro" w:cs="Arial"/>
        </w:rPr>
        <w:t xml:space="preserve">To </w:t>
      </w:r>
      <w:r w:rsidR="00441B8F" w:rsidRPr="00C65043">
        <w:rPr>
          <w:rFonts w:ascii="Source Sans Pro" w:hAnsi="Source Sans Pro" w:cs="Arial"/>
        </w:rPr>
        <w:t>assist landowners in protecting</w:t>
      </w:r>
      <w:r w:rsidRPr="00C65043">
        <w:rPr>
          <w:rFonts w:ascii="Source Sans Pro" w:hAnsi="Source Sans Pro" w:cs="Arial"/>
        </w:rPr>
        <w:t xml:space="preserve"> areas of significant ecological value on private land within the Christchurch District, including Banks Peninsula</w:t>
      </w:r>
    </w:p>
    <w:p w14:paraId="174A4CA2" w14:textId="5FA93672" w:rsidR="00452DF4" w:rsidRPr="00C65043" w:rsidRDefault="000D15BA" w:rsidP="000A6DF1">
      <w:pPr>
        <w:pStyle w:val="ListParagraph"/>
        <w:numPr>
          <w:ilvl w:val="0"/>
          <w:numId w:val="1"/>
        </w:numPr>
        <w:spacing w:after="120" w:line="240" w:lineRule="auto"/>
        <w:ind w:left="425" w:hanging="425"/>
        <w:contextualSpacing w:val="0"/>
        <w:rPr>
          <w:rFonts w:ascii="Source Sans Pro" w:hAnsi="Source Sans Pro" w:cs="Arial"/>
        </w:rPr>
      </w:pPr>
      <w:r w:rsidRPr="00C65043">
        <w:rPr>
          <w:rFonts w:ascii="Source Sans Pro" w:hAnsi="Source Sans Pro" w:cs="Arial"/>
        </w:rPr>
        <w:t>To support and encourage initiatives that protect and enhance indigenous biodiversity on private land within the Christchurch District, including Banks Peninsula</w:t>
      </w:r>
    </w:p>
    <w:p w14:paraId="6FC92B56" w14:textId="79234C2C" w:rsidR="00A57253" w:rsidRPr="00C65043" w:rsidRDefault="00452DF4" w:rsidP="000A6DF1">
      <w:pPr>
        <w:pStyle w:val="ListParagraph"/>
        <w:numPr>
          <w:ilvl w:val="1"/>
          <w:numId w:val="1"/>
        </w:numPr>
        <w:spacing w:after="120" w:line="240" w:lineRule="auto"/>
        <w:ind w:left="425" w:hanging="425"/>
        <w:contextualSpacing w:val="0"/>
        <w:rPr>
          <w:rFonts w:ascii="Source Sans Pro" w:hAnsi="Source Sans Pro" w:cs="Arial"/>
        </w:rPr>
      </w:pPr>
      <w:r w:rsidRPr="00C65043">
        <w:rPr>
          <w:rFonts w:ascii="Source Sans Pro" w:hAnsi="Source Sans Pro" w:cs="Arial"/>
        </w:rPr>
        <w:t>To share total costs for fencing, pest animal and pest plant control</w:t>
      </w:r>
      <w:r w:rsidR="000D15BA" w:rsidRPr="00C65043">
        <w:rPr>
          <w:rFonts w:ascii="Source Sans Pro" w:hAnsi="Source Sans Pro" w:cs="Arial"/>
        </w:rPr>
        <w:t>, planting of eco-sourced indigenous species</w:t>
      </w:r>
      <w:r w:rsidR="00441B8F" w:rsidRPr="00C65043">
        <w:rPr>
          <w:rFonts w:ascii="Source Sans Pro" w:hAnsi="Source Sans Pro" w:cs="Arial"/>
        </w:rPr>
        <w:t xml:space="preserve"> and other approved biodiversity projects</w:t>
      </w:r>
      <w:r w:rsidRPr="00C65043">
        <w:rPr>
          <w:rFonts w:ascii="Source Sans Pro" w:hAnsi="Source Sans Pro" w:cs="Arial"/>
        </w:rPr>
        <w:t xml:space="preserve"> on a Council</w:t>
      </w:r>
      <w:r w:rsidR="000D15BA" w:rsidRPr="00C65043">
        <w:rPr>
          <w:rFonts w:ascii="Source Sans Pro" w:hAnsi="Source Sans Pro" w:cs="Arial"/>
        </w:rPr>
        <w:t>/</w:t>
      </w:r>
      <w:r w:rsidR="00985DAF" w:rsidRPr="00C65043">
        <w:rPr>
          <w:rFonts w:ascii="Source Sans Pro" w:hAnsi="Source Sans Pro" w:cs="Arial"/>
        </w:rPr>
        <w:t>Landowner funding ratio of 50:5</w:t>
      </w:r>
      <w:r w:rsidRPr="00C65043">
        <w:rPr>
          <w:rFonts w:ascii="Source Sans Pro" w:hAnsi="Source Sans Pro" w:cs="Arial"/>
        </w:rPr>
        <w:t>0</w:t>
      </w:r>
    </w:p>
    <w:p w14:paraId="736C8D79" w14:textId="65ECD784" w:rsidR="00B60922" w:rsidRPr="00C65043" w:rsidRDefault="00B60922" w:rsidP="000A6DF1">
      <w:pPr>
        <w:spacing w:after="120"/>
        <w:rPr>
          <w:rFonts w:ascii="Source Sans Pro" w:hAnsi="Source Sans Pro" w:cs="Arial"/>
          <w:sz w:val="28"/>
          <w:szCs w:val="28"/>
        </w:rPr>
      </w:pPr>
      <w:r w:rsidRPr="00C65043">
        <w:rPr>
          <w:rFonts w:ascii="Source Sans Pro" w:hAnsi="Source Sans Pro" w:cs="Arial"/>
          <w:sz w:val="28"/>
          <w:szCs w:val="28"/>
        </w:rPr>
        <w:t>Who can apply?</w:t>
      </w:r>
    </w:p>
    <w:p w14:paraId="71D819C5" w14:textId="77777777" w:rsidR="002D04A1" w:rsidRPr="00C65043" w:rsidRDefault="00587198" w:rsidP="0077471F">
      <w:pPr>
        <w:spacing w:after="0" w:line="240" w:lineRule="auto"/>
        <w:rPr>
          <w:rFonts w:ascii="Source Sans Pro" w:hAnsi="Source Sans Pro" w:cs="Arial"/>
        </w:rPr>
      </w:pPr>
      <w:r w:rsidRPr="00C65043">
        <w:rPr>
          <w:rFonts w:ascii="Source Sans Pro" w:hAnsi="Source Sans Pro" w:cs="Arial"/>
        </w:rPr>
        <w:t>A</w:t>
      </w:r>
      <w:r w:rsidR="00B60922" w:rsidRPr="00C65043">
        <w:rPr>
          <w:rFonts w:ascii="Source Sans Pro" w:hAnsi="Source Sans Pro" w:cs="Arial"/>
        </w:rPr>
        <w:t>pplicants must be a legal entity with the capacity to contract to th</w:t>
      </w:r>
      <w:r w:rsidR="00F73E61" w:rsidRPr="00C65043">
        <w:rPr>
          <w:rFonts w:ascii="Source Sans Pro" w:hAnsi="Source Sans Pro" w:cs="Arial"/>
        </w:rPr>
        <w:t>e Council</w:t>
      </w:r>
      <w:r w:rsidR="002D04A1" w:rsidRPr="00C65043">
        <w:rPr>
          <w:rFonts w:ascii="Source Sans Pro" w:hAnsi="Source Sans Pro" w:cs="Arial"/>
        </w:rPr>
        <w:t>:</w:t>
      </w:r>
    </w:p>
    <w:p w14:paraId="73071A16" w14:textId="77777777" w:rsidR="005F476A" w:rsidRDefault="005F476A" w:rsidP="006B075F">
      <w:pPr>
        <w:pStyle w:val="ListParagraph"/>
        <w:numPr>
          <w:ilvl w:val="0"/>
          <w:numId w:val="11"/>
        </w:numPr>
        <w:spacing w:after="0" w:line="240" w:lineRule="auto"/>
        <w:rPr>
          <w:rFonts w:ascii="Source Sans Pro" w:hAnsi="Source Sans Pro" w:cs="Arial"/>
        </w:rPr>
        <w:sectPr w:rsidR="005F476A" w:rsidSect="000A6DF1">
          <w:footerReference w:type="default" r:id="rId9"/>
          <w:pgSz w:w="11906" w:h="16838"/>
          <w:pgMar w:top="720" w:right="720" w:bottom="720" w:left="720" w:header="708" w:footer="708" w:gutter="0"/>
          <w:cols w:space="708"/>
          <w:docGrid w:linePitch="360"/>
        </w:sectPr>
      </w:pPr>
    </w:p>
    <w:p w14:paraId="3006F283" w14:textId="56ED9201" w:rsidR="007478EF" w:rsidRPr="00C65043" w:rsidRDefault="007478EF" w:rsidP="006B075F">
      <w:pPr>
        <w:pStyle w:val="ListParagraph"/>
        <w:numPr>
          <w:ilvl w:val="0"/>
          <w:numId w:val="11"/>
        </w:numPr>
        <w:spacing w:after="0" w:line="240" w:lineRule="auto"/>
        <w:rPr>
          <w:rFonts w:ascii="Source Sans Pro" w:hAnsi="Source Sans Pro" w:cs="Arial"/>
        </w:rPr>
      </w:pPr>
      <w:r w:rsidRPr="00C65043">
        <w:rPr>
          <w:rFonts w:ascii="Source Sans Pro" w:hAnsi="Source Sans Pro" w:cs="Arial"/>
        </w:rPr>
        <w:t>Individual</w:t>
      </w:r>
    </w:p>
    <w:p w14:paraId="5B398362" w14:textId="4C5A3444" w:rsidR="002D04A1" w:rsidRPr="00C65043" w:rsidRDefault="002D04A1" w:rsidP="006B075F">
      <w:pPr>
        <w:pStyle w:val="ListParagraph"/>
        <w:numPr>
          <w:ilvl w:val="0"/>
          <w:numId w:val="11"/>
        </w:numPr>
        <w:spacing w:after="0" w:line="240" w:lineRule="auto"/>
        <w:rPr>
          <w:rFonts w:ascii="Source Sans Pro" w:hAnsi="Source Sans Pro" w:cs="Arial"/>
        </w:rPr>
      </w:pPr>
      <w:proofErr w:type="spellStart"/>
      <w:r w:rsidRPr="00C65043">
        <w:rPr>
          <w:rFonts w:ascii="Source Sans Pro" w:hAnsi="Source Sans Pro" w:cs="Arial"/>
        </w:rPr>
        <w:t>R</w:t>
      </w:r>
      <w:r w:rsidR="00855A29" w:rsidRPr="00C65043">
        <w:rPr>
          <w:rFonts w:ascii="Source Sans Pro" w:hAnsi="Source Sans Pro" w:cs="Arial"/>
          <w:u w:val="single"/>
        </w:rPr>
        <w:t>ū</w:t>
      </w:r>
      <w:r w:rsidRPr="00C65043">
        <w:rPr>
          <w:rFonts w:ascii="Source Sans Pro" w:hAnsi="Source Sans Pro" w:cs="Arial"/>
        </w:rPr>
        <w:t>nanga</w:t>
      </w:r>
      <w:proofErr w:type="spellEnd"/>
    </w:p>
    <w:p w14:paraId="64B873C4" w14:textId="54091EE8" w:rsidR="002D04A1" w:rsidRPr="00C65043" w:rsidRDefault="002D04A1" w:rsidP="006B075F">
      <w:pPr>
        <w:pStyle w:val="ListParagraph"/>
        <w:numPr>
          <w:ilvl w:val="0"/>
          <w:numId w:val="11"/>
        </w:numPr>
        <w:spacing w:after="0" w:line="240" w:lineRule="auto"/>
        <w:rPr>
          <w:rFonts w:ascii="Source Sans Pro" w:hAnsi="Source Sans Pro" w:cs="Arial"/>
        </w:rPr>
      </w:pPr>
      <w:r w:rsidRPr="00C65043">
        <w:rPr>
          <w:rFonts w:ascii="Source Sans Pro" w:hAnsi="Source Sans Pro" w:cs="Arial"/>
        </w:rPr>
        <w:t>Businesses</w:t>
      </w:r>
    </w:p>
    <w:p w14:paraId="4EF5DC40" w14:textId="6125706D" w:rsidR="002D04A1" w:rsidRPr="00C65043" w:rsidRDefault="002D04A1" w:rsidP="006B075F">
      <w:pPr>
        <w:pStyle w:val="ListParagraph"/>
        <w:numPr>
          <w:ilvl w:val="0"/>
          <w:numId w:val="11"/>
        </w:numPr>
        <w:spacing w:after="0" w:line="240" w:lineRule="auto"/>
        <w:rPr>
          <w:rFonts w:ascii="Source Sans Pro" w:hAnsi="Source Sans Pro" w:cs="Arial"/>
        </w:rPr>
      </w:pPr>
      <w:r w:rsidRPr="00C65043">
        <w:rPr>
          <w:rFonts w:ascii="Source Sans Pro" w:hAnsi="Source Sans Pro" w:cs="Arial"/>
        </w:rPr>
        <w:t>Trusts</w:t>
      </w:r>
    </w:p>
    <w:p w14:paraId="7CF37B6D" w14:textId="5A801FD4" w:rsidR="002D04A1" w:rsidRPr="00C65043" w:rsidRDefault="002D04A1" w:rsidP="006B075F">
      <w:pPr>
        <w:pStyle w:val="ListParagraph"/>
        <w:numPr>
          <w:ilvl w:val="0"/>
          <w:numId w:val="11"/>
        </w:numPr>
        <w:spacing w:after="0" w:line="240" w:lineRule="auto"/>
        <w:rPr>
          <w:rFonts w:ascii="Source Sans Pro" w:hAnsi="Source Sans Pro" w:cs="Arial"/>
        </w:rPr>
      </w:pPr>
      <w:r w:rsidRPr="00C65043">
        <w:rPr>
          <w:rFonts w:ascii="Source Sans Pro" w:hAnsi="Source Sans Pro" w:cs="Arial"/>
        </w:rPr>
        <w:t>Societies</w:t>
      </w:r>
    </w:p>
    <w:p w14:paraId="7456E222" w14:textId="7B04F705" w:rsidR="002D04A1" w:rsidRPr="00C65043" w:rsidRDefault="002D04A1" w:rsidP="006B075F">
      <w:pPr>
        <w:pStyle w:val="ListParagraph"/>
        <w:numPr>
          <w:ilvl w:val="0"/>
          <w:numId w:val="11"/>
        </w:numPr>
        <w:spacing w:after="0" w:line="240" w:lineRule="auto"/>
        <w:rPr>
          <w:rFonts w:ascii="Source Sans Pro" w:hAnsi="Source Sans Pro" w:cs="Arial"/>
        </w:rPr>
      </w:pPr>
      <w:r w:rsidRPr="00C65043">
        <w:rPr>
          <w:rFonts w:ascii="Source Sans Pro" w:hAnsi="Source Sans Pro" w:cs="Arial"/>
        </w:rPr>
        <w:t>Universities</w:t>
      </w:r>
    </w:p>
    <w:p w14:paraId="0051E634" w14:textId="0E4F67A7" w:rsidR="002D04A1" w:rsidRPr="00C65043" w:rsidRDefault="002D04A1" w:rsidP="006B075F">
      <w:pPr>
        <w:pStyle w:val="ListParagraph"/>
        <w:numPr>
          <w:ilvl w:val="0"/>
          <w:numId w:val="11"/>
        </w:numPr>
        <w:spacing w:after="0" w:line="240" w:lineRule="auto"/>
        <w:rPr>
          <w:rFonts w:ascii="Source Sans Pro" w:hAnsi="Source Sans Pro" w:cs="Arial"/>
        </w:rPr>
      </w:pPr>
      <w:r w:rsidRPr="00C65043">
        <w:rPr>
          <w:rFonts w:ascii="Source Sans Pro" w:hAnsi="Source Sans Pro" w:cs="Arial"/>
        </w:rPr>
        <w:t>Schools</w:t>
      </w:r>
    </w:p>
    <w:p w14:paraId="4BFFA4AC" w14:textId="2C139BC9" w:rsidR="005F476A" w:rsidRDefault="005F476A" w:rsidP="006B075F">
      <w:pPr>
        <w:pStyle w:val="ListParagraph"/>
        <w:numPr>
          <w:ilvl w:val="0"/>
          <w:numId w:val="11"/>
        </w:numPr>
        <w:spacing w:after="0" w:line="240" w:lineRule="auto"/>
        <w:rPr>
          <w:rFonts w:ascii="Source Sans Pro" w:hAnsi="Source Sans Pro" w:cs="Arial"/>
        </w:rPr>
        <w:sectPr w:rsidR="005F476A" w:rsidSect="005F476A">
          <w:type w:val="continuous"/>
          <w:pgSz w:w="11906" w:h="16838"/>
          <w:pgMar w:top="720" w:right="720" w:bottom="720" w:left="720" w:header="708" w:footer="708" w:gutter="0"/>
          <w:cols w:num="2" w:space="708"/>
          <w:docGrid w:linePitch="360"/>
        </w:sectPr>
      </w:pPr>
      <w:r>
        <w:rPr>
          <w:rFonts w:ascii="Source Sans Pro" w:hAnsi="Source Sans Pro" w:cs="Arial"/>
        </w:rPr>
        <w:t>Landcare group</w:t>
      </w:r>
      <w:r w:rsidR="0077471F">
        <w:rPr>
          <w:rFonts w:ascii="Source Sans Pro" w:hAnsi="Source Sans Pro" w:cs="Arial"/>
        </w:rPr>
        <w:t>s</w:t>
      </w:r>
    </w:p>
    <w:p w14:paraId="08858211" w14:textId="7280A325" w:rsidR="002D04A1" w:rsidRPr="005F476A" w:rsidRDefault="002D04A1" w:rsidP="005F476A">
      <w:pPr>
        <w:spacing w:after="0" w:line="240" w:lineRule="auto"/>
        <w:rPr>
          <w:rFonts w:ascii="Source Sans Pro" w:hAnsi="Source Sans Pro" w:cs="Arial"/>
        </w:rPr>
      </w:pPr>
    </w:p>
    <w:p w14:paraId="5F627CBE" w14:textId="074C33DB" w:rsidR="001221C1" w:rsidRDefault="007478EF" w:rsidP="0077471F">
      <w:pPr>
        <w:spacing w:after="0" w:line="240" w:lineRule="auto"/>
        <w:rPr>
          <w:rFonts w:ascii="Source Sans Pro" w:hAnsi="Source Sans Pro" w:cs="Arial"/>
        </w:rPr>
      </w:pPr>
      <w:r w:rsidRPr="00C65043">
        <w:rPr>
          <w:rFonts w:ascii="Source Sans Pro" w:hAnsi="Source Sans Pro" w:cs="Arial"/>
        </w:rPr>
        <w:t xml:space="preserve">Landowners may apply to the fund directly, or </w:t>
      </w:r>
      <w:r w:rsidR="001221C1" w:rsidRPr="00C65043">
        <w:rPr>
          <w:rFonts w:ascii="Source Sans Pro" w:hAnsi="Source Sans Pro" w:cs="Arial"/>
        </w:rPr>
        <w:t>others</w:t>
      </w:r>
      <w:r w:rsidRPr="00C65043">
        <w:rPr>
          <w:rFonts w:ascii="Source Sans Pro" w:hAnsi="Source Sans Pro" w:cs="Arial"/>
        </w:rPr>
        <w:t xml:space="preserve"> </w:t>
      </w:r>
      <w:r w:rsidR="001221C1" w:rsidRPr="00C65043">
        <w:rPr>
          <w:rFonts w:ascii="Source Sans Pro" w:hAnsi="Source Sans Pro" w:cs="Arial"/>
        </w:rPr>
        <w:t xml:space="preserve">(such as a community groups or trusts) </w:t>
      </w:r>
      <w:r w:rsidRPr="00C65043">
        <w:rPr>
          <w:rFonts w:ascii="Source Sans Pro" w:hAnsi="Source Sans Pro" w:cs="Arial"/>
        </w:rPr>
        <w:t>can apply on behalf of landowners. If applying on behalf of a landowner, the applica</w:t>
      </w:r>
      <w:r w:rsidR="000D15BA" w:rsidRPr="00C65043">
        <w:rPr>
          <w:rFonts w:ascii="Source Sans Pro" w:hAnsi="Source Sans Pro" w:cs="Arial"/>
        </w:rPr>
        <w:t>nt must supply the landowner’s</w:t>
      </w:r>
      <w:r w:rsidRPr="00C65043">
        <w:rPr>
          <w:rFonts w:ascii="Source Sans Pro" w:hAnsi="Source Sans Pro" w:cs="Arial"/>
        </w:rPr>
        <w:t xml:space="preserve"> agreement in writing. Projects must be on private land.</w:t>
      </w:r>
    </w:p>
    <w:p w14:paraId="116E1720" w14:textId="77777777" w:rsidR="0077471F" w:rsidRPr="00C65043" w:rsidRDefault="0077471F" w:rsidP="0077471F">
      <w:pPr>
        <w:spacing w:after="0" w:line="240" w:lineRule="auto"/>
        <w:rPr>
          <w:rFonts w:ascii="Source Sans Pro" w:hAnsi="Source Sans Pro" w:cs="Arial"/>
        </w:rPr>
      </w:pPr>
    </w:p>
    <w:p w14:paraId="284A0D99" w14:textId="70307866" w:rsidR="00976236" w:rsidRPr="00C65043" w:rsidRDefault="00976236" w:rsidP="00625BF9">
      <w:pPr>
        <w:rPr>
          <w:rFonts w:ascii="Source Sans Pro" w:hAnsi="Source Sans Pro" w:cs="Arial"/>
          <w:sz w:val="28"/>
          <w:szCs w:val="28"/>
        </w:rPr>
      </w:pPr>
      <w:r w:rsidRPr="00C65043">
        <w:rPr>
          <w:rFonts w:ascii="Source Sans Pro" w:hAnsi="Source Sans Pro" w:cs="Arial"/>
          <w:sz w:val="28"/>
          <w:szCs w:val="28"/>
        </w:rPr>
        <w:t>Who can’t apply?</w:t>
      </w:r>
    </w:p>
    <w:p w14:paraId="3BF87841" w14:textId="018BC74D" w:rsidR="00976236" w:rsidRPr="00C65043" w:rsidRDefault="00976236" w:rsidP="00625BF9">
      <w:pPr>
        <w:rPr>
          <w:rFonts w:ascii="Source Sans Pro" w:hAnsi="Source Sans Pro" w:cs="Arial"/>
        </w:rPr>
      </w:pPr>
      <w:r w:rsidRPr="00C65043">
        <w:rPr>
          <w:rFonts w:ascii="Source Sans Pro" w:hAnsi="Source Sans Pro" w:cs="Arial"/>
        </w:rPr>
        <w:t>Government o</w:t>
      </w:r>
      <w:r w:rsidR="007478EF" w:rsidRPr="00C65043">
        <w:rPr>
          <w:rFonts w:ascii="Source Sans Pro" w:hAnsi="Source Sans Pro" w:cs="Arial"/>
        </w:rPr>
        <w:t>rganisations or their staff can</w:t>
      </w:r>
      <w:r w:rsidRPr="00C65043">
        <w:rPr>
          <w:rFonts w:ascii="Source Sans Pro" w:hAnsi="Source Sans Pro" w:cs="Arial"/>
        </w:rPr>
        <w:t xml:space="preserve">not apply.  Projects cannot be on public land. </w:t>
      </w:r>
    </w:p>
    <w:p w14:paraId="462A2F01" w14:textId="77777777" w:rsidR="00271231" w:rsidRPr="00C65043" w:rsidRDefault="00271231" w:rsidP="00271231">
      <w:pPr>
        <w:rPr>
          <w:rFonts w:ascii="Source Sans Pro" w:hAnsi="Source Sans Pro" w:cs="Arial"/>
          <w:color w:val="000000"/>
          <w:sz w:val="28"/>
          <w:szCs w:val="28"/>
        </w:rPr>
      </w:pPr>
      <w:r w:rsidRPr="00C65043">
        <w:rPr>
          <w:rFonts w:ascii="Source Sans Pro" w:hAnsi="Source Sans Pro" w:cs="Arial"/>
          <w:sz w:val="28"/>
          <w:szCs w:val="28"/>
        </w:rPr>
        <w:t>How much can I apply for?</w:t>
      </w:r>
    </w:p>
    <w:p w14:paraId="5B5A0796" w14:textId="7417B9A7" w:rsidR="00271231" w:rsidRPr="00C65043" w:rsidRDefault="00271231" w:rsidP="00271231">
      <w:pPr>
        <w:rPr>
          <w:rFonts w:ascii="Source Sans Pro" w:hAnsi="Source Sans Pro" w:cs="Arial"/>
        </w:rPr>
      </w:pPr>
      <w:r w:rsidRPr="00C65043">
        <w:rPr>
          <w:rFonts w:ascii="Source Sans Pro" w:hAnsi="Source Sans Pro" w:cs="Arial"/>
        </w:rPr>
        <w:t xml:space="preserve">The Council will fund up to $40,000 per property over a </w:t>
      </w:r>
      <w:r w:rsidR="00104C7F" w:rsidRPr="00C65043">
        <w:rPr>
          <w:rFonts w:ascii="Source Sans Pro" w:hAnsi="Source Sans Pro" w:cs="Arial"/>
        </w:rPr>
        <w:t>one</w:t>
      </w:r>
      <w:r w:rsidRPr="00C65043">
        <w:rPr>
          <w:rFonts w:ascii="Source Sans Pro" w:hAnsi="Source Sans Pro" w:cs="Arial"/>
        </w:rPr>
        <w:t xml:space="preserve"> year period from a total contestable fund of $200,000 per annum.</w:t>
      </w:r>
      <w:r w:rsidR="00E0766F" w:rsidRPr="00C65043">
        <w:rPr>
          <w:rFonts w:ascii="Source Sans Pro" w:hAnsi="Source Sans Pro" w:cs="Arial"/>
        </w:rPr>
        <w:t xml:space="preserve"> </w:t>
      </w:r>
      <w:r w:rsidR="008F640D" w:rsidRPr="00C65043">
        <w:rPr>
          <w:rFonts w:ascii="Source Sans Pro" w:hAnsi="Source Sans Pro" w:cs="Arial"/>
        </w:rPr>
        <w:t>A property may have only one active project within a 12 month period.</w:t>
      </w:r>
    </w:p>
    <w:p w14:paraId="0F154FE4" w14:textId="2A963455" w:rsidR="000D15BA" w:rsidRPr="00C65043" w:rsidRDefault="00973B88" w:rsidP="00B94323">
      <w:pPr>
        <w:rPr>
          <w:rFonts w:ascii="Source Sans Pro" w:hAnsi="Source Sans Pro" w:cs="Arial"/>
        </w:rPr>
      </w:pPr>
      <w:r w:rsidRPr="00C65043">
        <w:rPr>
          <w:rFonts w:ascii="Source Sans Pro" w:hAnsi="Source Sans Pro" w:cs="Arial"/>
        </w:rPr>
        <w:t xml:space="preserve">Funds </w:t>
      </w:r>
      <w:r w:rsidR="001221C1" w:rsidRPr="00C65043">
        <w:rPr>
          <w:rFonts w:ascii="Source Sans Pro" w:hAnsi="Source Sans Pro" w:cs="Arial"/>
        </w:rPr>
        <w:t>are meant</w:t>
      </w:r>
      <w:r w:rsidRPr="00C65043">
        <w:rPr>
          <w:rFonts w:ascii="Source Sans Pro" w:hAnsi="Source Sans Pro" w:cs="Arial"/>
        </w:rPr>
        <w:t xml:space="preserve"> be</w:t>
      </w:r>
      <w:r w:rsidR="00441B8F" w:rsidRPr="00C65043">
        <w:rPr>
          <w:rFonts w:ascii="Source Sans Pro" w:hAnsi="Source Sans Pro" w:cs="Arial"/>
        </w:rPr>
        <w:t xml:space="preserve"> spent within a year.</w:t>
      </w:r>
      <w:r w:rsidRPr="00C65043">
        <w:rPr>
          <w:rFonts w:ascii="Source Sans Pro" w:hAnsi="Source Sans Pro" w:cs="Arial"/>
        </w:rPr>
        <w:t xml:space="preserve"> Up to one year’s extension</w:t>
      </w:r>
      <w:r w:rsidR="000D15BA" w:rsidRPr="00C65043">
        <w:rPr>
          <w:rFonts w:ascii="Source Sans Pro" w:hAnsi="Source Sans Pro" w:cs="Arial"/>
        </w:rPr>
        <w:t xml:space="preserve"> to use the funding may be requested.</w:t>
      </w:r>
    </w:p>
    <w:p w14:paraId="4297AC30" w14:textId="77777777" w:rsidR="00290652" w:rsidRPr="00C65043" w:rsidRDefault="00290652" w:rsidP="00290652">
      <w:pPr>
        <w:spacing w:after="0" w:line="240" w:lineRule="auto"/>
        <w:rPr>
          <w:rFonts w:ascii="Source Sans Pro" w:hAnsi="Source Sans Pro" w:cs="Arial"/>
        </w:rPr>
      </w:pPr>
      <w:r w:rsidRPr="00C65043">
        <w:rPr>
          <w:rFonts w:ascii="Source Sans Pro" w:hAnsi="Source Sans Pro" w:cs="Arial"/>
          <w:sz w:val="28"/>
          <w:szCs w:val="28"/>
        </w:rPr>
        <w:t>Can I apply to other grants?</w:t>
      </w:r>
    </w:p>
    <w:p w14:paraId="4FB581F5" w14:textId="77777777" w:rsidR="00290652" w:rsidRPr="00C65043" w:rsidRDefault="00290652" w:rsidP="00290652">
      <w:pPr>
        <w:spacing w:after="0" w:line="240" w:lineRule="auto"/>
        <w:rPr>
          <w:rFonts w:ascii="Source Sans Pro" w:hAnsi="Source Sans Pro" w:cs="Arial"/>
        </w:rPr>
      </w:pPr>
    </w:p>
    <w:p w14:paraId="7954F112" w14:textId="4779F3CD" w:rsidR="00AE380D" w:rsidRDefault="00756266" w:rsidP="0077471F">
      <w:pPr>
        <w:spacing w:after="0" w:line="240" w:lineRule="auto"/>
        <w:rPr>
          <w:rFonts w:ascii="Source Sans Pro" w:hAnsi="Source Sans Pro" w:cs="Arial"/>
        </w:rPr>
      </w:pPr>
      <w:r w:rsidRPr="00C65043">
        <w:rPr>
          <w:rFonts w:ascii="Source Sans Pro" w:hAnsi="Source Sans Pro" w:cs="Arial"/>
        </w:rPr>
        <w:t xml:space="preserve">Yes. </w:t>
      </w:r>
      <w:r w:rsidR="00290652" w:rsidRPr="00C65043">
        <w:rPr>
          <w:rFonts w:ascii="Source Sans Pro" w:hAnsi="Source Sans Pro" w:cs="Arial"/>
        </w:rPr>
        <w:t>This Fund may be used in</w:t>
      </w:r>
      <w:r w:rsidR="00F62A5E" w:rsidRPr="00C65043">
        <w:rPr>
          <w:rFonts w:ascii="Source Sans Pro" w:hAnsi="Source Sans Pro" w:cs="Arial"/>
        </w:rPr>
        <w:t xml:space="preserve"> conjunction with other grants. Funding from sources other than the Christchurch City Council may be counted towards the 50% landowner contribution.</w:t>
      </w:r>
      <w:r w:rsidR="00B078D5" w:rsidRPr="00C65043">
        <w:rPr>
          <w:rFonts w:ascii="Source Sans Pro" w:hAnsi="Source Sans Pro" w:cs="Arial"/>
        </w:rPr>
        <w:t xml:space="preserve"> </w:t>
      </w:r>
    </w:p>
    <w:p w14:paraId="411EC537" w14:textId="5755B8DA" w:rsidR="00FE2BA1" w:rsidRPr="00C65043" w:rsidRDefault="00FE2BA1" w:rsidP="00FE2BA1">
      <w:pPr>
        <w:spacing w:after="0" w:line="240" w:lineRule="auto"/>
        <w:rPr>
          <w:rFonts w:ascii="Source Sans Pro" w:hAnsi="Source Sans Pro" w:cs="Arial"/>
          <w:color w:val="000000"/>
        </w:rPr>
      </w:pPr>
    </w:p>
    <w:p w14:paraId="5CA715F2" w14:textId="77777777" w:rsidR="00973659" w:rsidRPr="00C65043" w:rsidRDefault="00973659" w:rsidP="00FE2BA1">
      <w:pPr>
        <w:spacing w:after="0" w:line="240" w:lineRule="auto"/>
        <w:rPr>
          <w:rFonts w:ascii="Source Sans Pro" w:hAnsi="Source Sans Pro" w:cs="Arial"/>
          <w:color w:val="000000"/>
        </w:rPr>
      </w:pPr>
    </w:p>
    <w:p w14:paraId="1909D9E5" w14:textId="77777777" w:rsidR="00101734" w:rsidRPr="00C65043" w:rsidRDefault="00101734" w:rsidP="00101734">
      <w:pPr>
        <w:spacing w:line="240" w:lineRule="auto"/>
        <w:rPr>
          <w:rFonts w:ascii="Source Sans Pro" w:hAnsi="Source Sans Pro" w:cs="Arial"/>
          <w:color w:val="000000"/>
          <w:sz w:val="28"/>
          <w:szCs w:val="28"/>
        </w:rPr>
      </w:pPr>
      <w:r w:rsidRPr="00C65043">
        <w:rPr>
          <w:rFonts w:ascii="Source Sans Pro" w:hAnsi="Source Sans Pro" w:cs="Arial"/>
          <w:color w:val="000000"/>
          <w:sz w:val="28"/>
          <w:szCs w:val="28"/>
        </w:rPr>
        <w:lastRenderedPageBreak/>
        <w:t>What are the Funding criteria?</w:t>
      </w:r>
    </w:p>
    <w:p w14:paraId="29F8D6BF" w14:textId="77777777" w:rsidR="00101734" w:rsidRPr="00C65043" w:rsidRDefault="00101734" w:rsidP="00101734">
      <w:pPr>
        <w:spacing w:line="240" w:lineRule="auto"/>
        <w:rPr>
          <w:rFonts w:ascii="Source Sans Pro" w:hAnsi="Source Sans Pro" w:cs="Arial"/>
        </w:rPr>
      </w:pPr>
      <w:r w:rsidRPr="00C65043">
        <w:rPr>
          <w:rFonts w:ascii="Source Sans Pro" w:hAnsi="Source Sans Pro" w:cs="Arial"/>
        </w:rPr>
        <w:t>To be awarded funding, a project must:</w:t>
      </w:r>
    </w:p>
    <w:p w14:paraId="72418090" w14:textId="045C1FB9" w:rsidR="00F477A9" w:rsidRPr="00F477A9" w:rsidRDefault="00101734" w:rsidP="00F477A9">
      <w:pPr>
        <w:pStyle w:val="ListParagraph"/>
        <w:numPr>
          <w:ilvl w:val="0"/>
          <w:numId w:val="13"/>
        </w:numPr>
        <w:spacing w:after="0" w:line="240" w:lineRule="auto"/>
        <w:rPr>
          <w:rFonts w:ascii="Source Sans Pro" w:hAnsi="Source Sans Pro" w:cs="Arial"/>
        </w:rPr>
      </w:pPr>
      <w:r w:rsidRPr="00C65043">
        <w:rPr>
          <w:rFonts w:ascii="Source Sans Pro" w:hAnsi="Source Sans Pro" w:cs="Arial"/>
        </w:rPr>
        <w:t>Achieve positive biodiversity outcomes</w:t>
      </w:r>
    </w:p>
    <w:p w14:paraId="7DF23DAE" w14:textId="27A1516E" w:rsidR="00101734" w:rsidRPr="00F477A9" w:rsidRDefault="00101734" w:rsidP="00F477A9">
      <w:pPr>
        <w:pStyle w:val="ListParagraph"/>
        <w:numPr>
          <w:ilvl w:val="0"/>
          <w:numId w:val="5"/>
        </w:numPr>
        <w:spacing w:after="0" w:line="240" w:lineRule="auto"/>
        <w:rPr>
          <w:rFonts w:ascii="Source Sans Pro" w:hAnsi="Source Sans Pro" w:cs="Arial"/>
        </w:rPr>
      </w:pPr>
      <w:r w:rsidRPr="00C65043">
        <w:rPr>
          <w:rFonts w:ascii="Source Sans Pro" w:hAnsi="Source Sans Pro" w:cs="Arial"/>
        </w:rPr>
        <w:t xml:space="preserve">Be on private land, </w:t>
      </w:r>
      <w:r w:rsidRPr="00C65043">
        <w:rPr>
          <w:rFonts w:ascii="Source Sans Pro" w:hAnsi="Source Sans Pro" w:cs="Arial"/>
          <w:i/>
        </w:rPr>
        <w:t>or</w:t>
      </w:r>
      <w:r w:rsidRPr="00C65043">
        <w:rPr>
          <w:rFonts w:ascii="Source Sans Pro" w:hAnsi="Source Sans Pro" w:cs="Arial"/>
        </w:rPr>
        <w:t xml:space="preserve"> on land which is defined under the Te Ture Whenua Māori Act 1993 as customary land  </w:t>
      </w:r>
    </w:p>
    <w:p w14:paraId="338CE1A4" w14:textId="2FB521D4" w:rsidR="00F477A9" w:rsidRPr="00F477A9" w:rsidRDefault="00101734" w:rsidP="0077471F">
      <w:pPr>
        <w:pStyle w:val="ListParagraph"/>
        <w:numPr>
          <w:ilvl w:val="0"/>
          <w:numId w:val="5"/>
        </w:numPr>
        <w:spacing w:after="0" w:line="240" w:lineRule="auto"/>
        <w:rPr>
          <w:rFonts w:ascii="Source Sans Pro" w:hAnsi="Source Sans Pro" w:cs="Arial"/>
        </w:rPr>
      </w:pPr>
      <w:r w:rsidRPr="00C65043">
        <w:rPr>
          <w:rFonts w:ascii="Source Sans Pro" w:hAnsi="Source Sans Pro" w:cs="Arial"/>
        </w:rPr>
        <w:t xml:space="preserve">Be identified as a Site of Ecological Significance (SES) on Schedule A or B of the Christchurch City District Plan, </w:t>
      </w:r>
      <w:r w:rsidRPr="00C65043">
        <w:rPr>
          <w:rFonts w:ascii="Source Sans Pro" w:hAnsi="Source Sans Pro" w:cs="Arial"/>
          <w:i/>
        </w:rPr>
        <w:t>or</w:t>
      </w:r>
      <w:r w:rsidRPr="00C65043">
        <w:rPr>
          <w:rFonts w:ascii="Source Sans Pro" w:hAnsi="Source Sans Pro" w:cs="Arial"/>
        </w:rPr>
        <w:t xml:space="preserve"> meet the criteria for an SES within the Christchurch City District Plan and have an agreed site of ecological significance statement</w:t>
      </w:r>
      <w:r w:rsidR="00C84092">
        <w:rPr>
          <w:rFonts w:ascii="Source Sans Pro" w:hAnsi="Source Sans Pro" w:cs="Arial"/>
        </w:rPr>
        <w:t>; we can arrange assessment as part of the application process</w:t>
      </w:r>
    </w:p>
    <w:p w14:paraId="57AC4567" w14:textId="01022B51" w:rsidR="00F477A9" w:rsidRDefault="00101734" w:rsidP="00101734">
      <w:pPr>
        <w:pStyle w:val="ListParagraph"/>
        <w:numPr>
          <w:ilvl w:val="0"/>
          <w:numId w:val="5"/>
        </w:numPr>
        <w:spacing w:after="0" w:line="240" w:lineRule="auto"/>
        <w:rPr>
          <w:rFonts w:ascii="Source Sans Pro" w:hAnsi="Source Sans Pro" w:cs="Arial"/>
        </w:rPr>
      </w:pPr>
      <w:r w:rsidRPr="00C65043">
        <w:rPr>
          <w:rFonts w:ascii="Source Sans Pro" w:hAnsi="Source Sans Pro" w:cs="Arial"/>
        </w:rPr>
        <w:t>Have a management plan (a simple management plan can be included as part of the funding application)</w:t>
      </w:r>
    </w:p>
    <w:p w14:paraId="4B446F4F" w14:textId="77777777" w:rsidR="00F477A9" w:rsidRPr="00F477A9" w:rsidRDefault="00F477A9" w:rsidP="00C84092">
      <w:pPr>
        <w:pStyle w:val="ListParagraph"/>
        <w:spacing w:after="0" w:line="240" w:lineRule="auto"/>
        <w:rPr>
          <w:rFonts w:ascii="Source Sans Pro" w:hAnsi="Source Sans Pro" w:cs="Arial"/>
        </w:rPr>
      </w:pPr>
    </w:p>
    <w:p w14:paraId="01B82AA2" w14:textId="77777777" w:rsidR="00101734" w:rsidRPr="00C65043" w:rsidRDefault="00101734" w:rsidP="00101734">
      <w:pPr>
        <w:spacing w:after="0" w:line="240" w:lineRule="auto"/>
        <w:rPr>
          <w:rFonts w:ascii="Source Sans Pro" w:hAnsi="Source Sans Pro" w:cs="Arial"/>
        </w:rPr>
      </w:pPr>
      <w:r w:rsidRPr="00C65043">
        <w:rPr>
          <w:rFonts w:ascii="Source Sans Pro" w:hAnsi="Source Sans Pro" w:cs="Arial"/>
        </w:rPr>
        <w:t>These criteria ensure that we support work at sites which have robust documentation of their ecological value, and also have some level of long-term protection through SES designation in the District Plan. This safeguards the biodiversity gains made through landowners’ efforts and through the joint financial investment in the project.</w:t>
      </w:r>
    </w:p>
    <w:p w14:paraId="19FA62CE" w14:textId="77777777" w:rsidR="00101734" w:rsidRPr="00C65043" w:rsidRDefault="00101734" w:rsidP="00101734">
      <w:pPr>
        <w:spacing w:after="0" w:line="240" w:lineRule="auto"/>
        <w:rPr>
          <w:rFonts w:ascii="Source Sans Pro" w:hAnsi="Source Sans Pro" w:cs="Arial"/>
        </w:rPr>
      </w:pPr>
    </w:p>
    <w:p w14:paraId="3DBB8C86" w14:textId="35AD4830" w:rsidR="007E5B3F" w:rsidRPr="00C65043" w:rsidRDefault="00FA5877" w:rsidP="00101734">
      <w:pPr>
        <w:spacing w:after="0" w:line="240" w:lineRule="auto"/>
        <w:rPr>
          <w:rFonts w:ascii="Source Sans Pro" w:hAnsi="Source Sans Pro" w:cs="Arial"/>
          <w:color w:val="000000"/>
        </w:rPr>
      </w:pPr>
      <w:r w:rsidRPr="00C65043">
        <w:rPr>
          <w:rFonts w:ascii="Source Sans Pro" w:hAnsi="Source Sans Pro" w:cs="Arial"/>
          <w:color w:val="000000"/>
          <w:sz w:val="28"/>
          <w:szCs w:val="28"/>
        </w:rPr>
        <w:t>What you need to provide with your application</w:t>
      </w:r>
      <w:r w:rsidR="00FA77DE" w:rsidRPr="00C65043">
        <w:rPr>
          <w:rFonts w:ascii="Source Sans Pro" w:hAnsi="Source Sans Pro" w:cs="Arial"/>
          <w:color w:val="000000"/>
          <w:sz w:val="28"/>
          <w:szCs w:val="28"/>
        </w:rPr>
        <w:t xml:space="preserve"> </w:t>
      </w:r>
    </w:p>
    <w:p w14:paraId="53B71AA0" w14:textId="77777777" w:rsidR="00101734" w:rsidRPr="00C65043" w:rsidRDefault="00101734" w:rsidP="00101734">
      <w:pPr>
        <w:spacing w:after="0" w:line="240" w:lineRule="auto"/>
        <w:rPr>
          <w:rFonts w:ascii="Source Sans Pro" w:hAnsi="Source Sans Pro" w:cs="Arial"/>
          <w:color w:val="000000"/>
        </w:rPr>
      </w:pPr>
    </w:p>
    <w:p w14:paraId="74F08962" w14:textId="3329AEE7" w:rsidR="00263F84" w:rsidRPr="00C65043" w:rsidRDefault="007E5B3F" w:rsidP="007F3F99">
      <w:pPr>
        <w:spacing w:line="240" w:lineRule="auto"/>
        <w:rPr>
          <w:rFonts w:ascii="Source Sans Pro" w:hAnsi="Source Sans Pro" w:cs="Arial"/>
        </w:rPr>
      </w:pPr>
      <w:r w:rsidRPr="00C65043">
        <w:rPr>
          <w:rFonts w:ascii="Source Sans Pro" w:hAnsi="Source Sans Pro" w:cs="Arial"/>
        </w:rPr>
        <w:t>Please</w:t>
      </w:r>
      <w:r w:rsidR="007F3F99" w:rsidRPr="00C65043">
        <w:rPr>
          <w:rFonts w:ascii="Source Sans Pro" w:hAnsi="Source Sans Pro" w:cs="Arial"/>
        </w:rPr>
        <w:t xml:space="preserve"> complete t</w:t>
      </w:r>
      <w:r w:rsidR="008169FD" w:rsidRPr="00C65043">
        <w:rPr>
          <w:rFonts w:ascii="Source Sans Pro" w:hAnsi="Source Sans Pro" w:cs="Arial"/>
        </w:rPr>
        <w:t xml:space="preserve">he application form </w:t>
      </w:r>
      <w:r w:rsidR="00371B92" w:rsidRPr="00C65043">
        <w:rPr>
          <w:rFonts w:ascii="Source Sans Pro" w:hAnsi="Source Sans Pro" w:cs="Arial"/>
        </w:rPr>
        <w:t xml:space="preserve">provided on the website </w:t>
      </w:r>
      <w:r w:rsidR="00756266" w:rsidRPr="00C65043">
        <w:rPr>
          <w:rFonts w:ascii="Source Sans Pro" w:hAnsi="Source Sans Pro" w:cs="Arial"/>
        </w:rPr>
        <w:t xml:space="preserve">(also included in this document) </w:t>
      </w:r>
      <w:r w:rsidR="00371B92" w:rsidRPr="00C65043">
        <w:rPr>
          <w:rFonts w:ascii="Source Sans Pro" w:hAnsi="Source Sans Pro" w:cs="Arial"/>
        </w:rPr>
        <w:t>and provide the required supporting documentation</w:t>
      </w:r>
      <w:r w:rsidR="00B24B02" w:rsidRPr="00C65043">
        <w:rPr>
          <w:rFonts w:ascii="Source Sans Pro" w:hAnsi="Source Sans Pro" w:cs="Arial"/>
        </w:rPr>
        <w:t>.</w:t>
      </w:r>
      <w:r w:rsidR="00371B92" w:rsidRPr="00C65043">
        <w:rPr>
          <w:rFonts w:ascii="Source Sans Pro" w:hAnsi="Source Sans Pro" w:cs="Arial"/>
        </w:rPr>
        <w:t xml:space="preserve"> Sup</w:t>
      </w:r>
      <w:r w:rsidR="00263F84" w:rsidRPr="00C65043">
        <w:rPr>
          <w:rFonts w:ascii="Source Sans Pro" w:hAnsi="Source Sans Pro" w:cs="Arial"/>
        </w:rPr>
        <w:t>porting documentation includes:</w:t>
      </w:r>
    </w:p>
    <w:p w14:paraId="331E9886" w14:textId="778F31AE" w:rsidR="00371B92" w:rsidRPr="00C65043" w:rsidRDefault="00371B92" w:rsidP="006B075F">
      <w:pPr>
        <w:pStyle w:val="ListParagraph"/>
        <w:numPr>
          <w:ilvl w:val="0"/>
          <w:numId w:val="12"/>
        </w:numPr>
        <w:spacing w:line="240" w:lineRule="auto"/>
        <w:rPr>
          <w:rFonts w:ascii="Source Sans Pro" w:hAnsi="Source Sans Pro" w:cs="Arial"/>
        </w:rPr>
      </w:pPr>
      <w:r w:rsidRPr="00C65043">
        <w:rPr>
          <w:rFonts w:ascii="Source Sans Pro" w:hAnsi="Source Sans Pro" w:cs="Arial"/>
        </w:rPr>
        <w:t>A map, photographs and/or plans showing the project area</w:t>
      </w:r>
    </w:p>
    <w:p w14:paraId="5729CC7B" w14:textId="3C555A17" w:rsidR="00263F84" w:rsidRPr="0077471F" w:rsidRDefault="00263F84" w:rsidP="0077471F">
      <w:pPr>
        <w:pStyle w:val="ListParagraph"/>
        <w:numPr>
          <w:ilvl w:val="0"/>
          <w:numId w:val="12"/>
        </w:numPr>
        <w:spacing w:line="240" w:lineRule="auto"/>
        <w:rPr>
          <w:rFonts w:ascii="Source Sans Pro" w:hAnsi="Source Sans Pro" w:cs="Arial"/>
        </w:rPr>
      </w:pPr>
      <w:r w:rsidRPr="00C65043">
        <w:rPr>
          <w:rFonts w:ascii="Source Sans Pro" w:hAnsi="Source Sans Pro" w:cs="Arial"/>
        </w:rPr>
        <w:t>Written permission from the landowner(s), if the applicant is not the landowner</w:t>
      </w:r>
    </w:p>
    <w:p w14:paraId="6872DAA4" w14:textId="5A7DF5A0" w:rsidR="00263F84" w:rsidRDefault="00263F84" w:rsidP="006B075F">
      <w:pPr>
        <w:pStyle w:val="ListParagraph"/>
        <w:numPr>
          <w:ilvl w:val="0"/>
          <w:numId w:val="12"/>
        </w:numPr>
        <w:spacing w:line="240" w:lineRule="auto"/>
        <w:rPr>
          <w:rFonts w:ascii="Source Sans Pro" w:hAnsi="Source Sans Pro" w:cs="Arial"/>
        </w:rPr>
      </w:pPr>
      <w:r w:rsidRPr="00C65043">
        <w:rPr>
          <w:rFonts w:ascii="Source Sans Pro" w:hAnsi="Source Sans Pro" w:cs="Arial"/>
        </w:rPr>
        <w:t xml:space="preserve">A </w:t>
      </w:r>
      <w:r w:rsidR="00855A29" w:rsidRPr="00C65043">
        <w:rPr>
          <w:rFonts w:ascii="Source Sans Pro" w:hAnsi="Source Sans Pro" w:cs="Arial"/>
        </w:rPr>
        <w:t xml:space="preserve">biodiversity </w:t>
      </w:r>
      <w:r w:rsidRPr="00C65043">
        <w:rPr>
          <w:rFonts w:ascii="Source Sans Pro" w:hAnsi="Source Sans Pro" w:cs="Arial"/>
        </w:rPr>
        <w:t>management plan for the site</w:t>
      </w:r>
      <w:r w:rsidR="00F12E7B" w:rsidRPr="00C65043">
        <w:rPr>
          <w:rFonts w:ascii="Source Sans Pro" w:hAnsi="Source Sans Pro" w:cs="Arial"/>
        </w:rPr>
        <w:t>. This plan must cover the specific project area, but may also include other parts of the property</w:t>
      </w:r>
      <w:r w:rsidR="00855A29" w:rsidRPr="00C65043">
        <w:rPr>
          <w:rFonts w:ascii="Source Sans Pro" w:hAnsi="Source Sans Pro" w:cs="Arial"/>
        </w:rPr>
        <w:t>. F</w:t>
      </w:r>
      <w:r w:rsidR="00F12E7B" w:rsidRPr="00C65043">
        <w:rPr>
          <w:rFonts w:ascii="Source Sans Pro" w:hAnsi="Source Sans Pro" w:cs="Arial"/>
        </w:rPr>
        <w:t>or example, you may already have a management plan developed for a covenant or a Beef</w:t>
      </w:r>
      <w:r w:rsidR="00855A29" w:rsidRPr="00C65043">
        <w:rPr>
          <w:rFonts w:ascii="Source Sans Pro" w:hAnsi="Source Sans Pro" w:cs="Arial"/>
        </w:rPr>
        <w:t xml:space="preserve"> and Lamb Farm Environment Plan that includes biodiversity management information.</w:t>
      </w:r>
      <w:r w:rsidR="00FA5877" w:rsidRPr="00C65043">
        <w:rPr>
          <w:rFonts w:ascii="Source Sans Pro" w:hAnsi="Source Sans Pro" w:cs="Arial"/>
        </w:rPr>
        <w:t xml:space="preserve"> A template/table is included in the application, and you can use this to provide a simple management plan.</w:t>
      </w:r>
    </w:p>
    <w:p w14:paraId="5223C371" w14:textId="214FE5AC" w:rsidR="00101734" w:rsidRPr="00F477A9" w:rsidRDefault="0077471F" w:rsidP="00B078D5">
      <w:pPr>
        <w:pStyle w:val="ListParagraph"/>
        <w:numPr>
          <w:ilvl w:val="0"/>
          <w:numId w:val="12"/>
        </w:numPr>
        <w:spacing w:line="240" w:lineRule="auto"/>
        <w:rPr>
          <w:rFonts w:ascii="Source Sans Pro" w:hAnsi="Source Sans Pro" w:cs="Arial"/>
        </w:rPr>
      </w:pPr>
      <w:r>
        <w:rPr>
          <w:rFonts w:ascii="Source Sans Pro" w:hAnsi="Source Sans Pro" w:cs="Arial"/>
        </w:rPr>
        <w:t>Quotes for materials, plants, contractors etc. is highly recommended, but not required. Providing quotes is helpful both to you and to us, as it provides assurance that the project can be achieved with the funding requested.</w:t>
      </w:r>
    </w:p>
    <w:p w14:paraId="329ACF99" w14:textId="5DAA7D05" w:rsidR="000545A5" w:rsidRPr="00C65043" w:rsidRDefault="00B078D5" w:rsidP="00B11B17">
      <w:pPr>
        <w:spacing w:line="240" w:lineRule="auto"/>
        <w:rPr>
          <w:rFonts w:ascii="Source Sans Pro" w:hAnsi="Source Sans Pro" w:cs="Arial"/>
        </w:rPr>
      </w:pPr>
      <w:r w:rsidRPr="00C65043">
        <w:rPr>
          <w:rFonts w:ascii="Source Sans Pro" w:hAnsi="Source Sans Pro" w:cs="Arial"/>
          <w:color w:val="000000"/>
          <w:sz w:val="28"/>
          <w:szCs w:val="28"/>
        </w:rPr>
        <w:t>Accessing funding</w:t>
      </w:r>
    </w:p>
    <w:p w14:paraId="60B89435" w14:textId="71DDBCC9" w:rsidR="00756266" w:rsidRPr="00C65043" w:rsidRDefault="00C735F0" w:rsidP="006509B7">
      <w:pPr>
        <w:spacing w:after="0" w:line="240" w:lineRule="auto"/>
        <w:rPr>
          <w:rFonts w:ascii="Source Sans Pro" w:hAnsi="Source Sans Pro" w:cs="Arial"/>
        </w:rPr>
      </w:pPr>
      <w:r w:rsidRPr="00C65043">
        <w:rPr>
          <w:rFonts w:ascii="Source Sans Pro" w:hAnsi="Source Sans Pro" w:cs="Arial"/>
        </w:rPr>
        <w:t xml:space="preserve">The project can start </w:t>
      </w:r>
      <w:r w:rsidR="006D22C4" w:rsidRPr="00C65043">
        <w:rPr>
          <w:rFonts w:ascii="Source Sans Pro" w:hAnsi="Source Sans Pro" w:cs="Arial"/>
        </w:rPr>
        <w:t>from the agreed start date</w:t>
      </w:r>
      <w:r w:rsidR="00FA5877" w:rsidRPr="00C65043">
        <w:rPr>
          <w:rFonts w:ascii="Source Sans Pro" w:hAnsi="Source Sans Pro" w:cs="Arial"/>
        </w:rPr>
        <w:t>, providing any conditions have been met</w:t>
      </w:r>
      <w:r w:rsidR="006D22C4" w:rsidRPr="00C65043">
        <w:rPr>
          <w:rFonts w:ascii="Source Sans Pro" w:hAnsi="Source Sans Pro" w:cs="Arial"/>
        </w:rPr>
        <w:t>.</w:t>
      </w:r>
      <w:r w:rsidR="00FA5877" w:rsidRPr="00C65043">
        <w:rPr>
          <w:rFonts w:ascii="Source Sans Pro" w:hAnsi="Source Sans Pro" w:cs="Arial"/>
        </w:rPr>
        <w:t xml:space="preserve"> </w:t>
      </w:r>
      <w:r w:rsidR="00B078D5" w:rsidRPr="00C65043">
        <w:rPr>
          <w:rFonts w:ascii="Source Sans Pro" w:hAnsi="Source Sans Pro" w:cs="Arial"/>
        </w:rPr>
        <w:t>If you are awarded funding we will discuss project-specific arrangements, including requirements for receipts etc.</w:t>
      </w:r>
      <w:r w:rsidR="00427166" w:rsidRPr="00C65043">
        <w:rPr>
          <w:rFonts w:ascii="Source Sans Pro" w:hAnsi="Source Sans Pro" w:cs="Arial"/>
        </w:rPr>
        <w:t xml:space="preserve"> </w:t>
      </w:r>
      <w:r w:rsidR="0077471F">
        <w:rPr>
          <w:rFonts w:ascii="Source Sans Pro" w:hAnsi="Source Sans Pro" w:cs="Arial"/>
        </w:rPr>
        <w:t>We will ask you</w:t>
      </w:r>
      <w:r w:rsidR="00C83F5E" w:rsidRPr="00C65043">
        <w:rPr>
          <w:rFonts w:ascii="Source Sans Pro" w:hAnsi="Source Sans Pro" w:cs="Arial"/>
        </w:rPr>
        <w:t xml:space="preserve"> to provide banking details so we can raise a purchase order for your funding, and you will need to provide us with one or more invoices.</w:t>
      </w:r>
    </w:p>
    <w:p w14:paraId="34BB4BC8" w14:textId="77777777" w:rsidR="006509B7" w:rsidRPr="00C65043" w:rsidRDefault="006509B7" w:rsidP="006509B7">
      <w:pPr>
        <w:spacing w:after="0" w:line="240" w:lineRule="auto"/>
        <w:rPr>
          <w:rFonts w:ascii="Source Sans Pro" w:hAnsi="Source Sans Pro" w:cs="Arial"/>
        </w:rPr>
      </w:pPr>
    </w:p>
    <w:p w14:paraId="11569DE8" w14:textId="797D8BE1" w:rsidR="00054118" w:rsidRPr="00C65043" w:rsidRDefault="00B078D5" w:rsidP="00B11B17">
      <w:pPr>
        <w:spacing w:line="240" w:lineRule="auto"/>
        <w:rPr>
          <w:rFonts w:ascii="Source Sans Pro" w:hAnsi="Source Sans Pro" w:cs="Arial"/>
        </w:rPr>
      </w:pPr>
      <w:r w:rsidRPr="00C65043">
        <w:rPr>
          <w:rFonts w:ascii="Source Sans Pro" w:hAnsi="Source Sans Pro" w:cs="Arial"/>
          <w:color w:val="000000"/>
          <w:sz w:val="28"/>
          <w:szCs w:val="28"/>
        </w:rPr>
        <w:t>Y</w:t>
      </w:r>
      <w:r w:rsidR="00AD4342" w:rsidRPr="00C65043">
        <w:rPr>
          <w:rFonts w:ascii="Source Sans Pro" w:hAnsi="Source Sans Pro" w:cs="Arial"/>
          <w:color w:val="000000"/>
          <w:sz w:val="28"/>
          <w:szCs w:val="28"/>
        </w:rPr>
        <w:t xml:space="preserve">our </w:t>
      </w:r>
      <w:r w:rsidR="00C90B65" w:rsidRPr="00C65043">
        <w:rPr>
          <w:rFonts w:ascii="Source Sans Pro" w:hAnsi="Source Sans Pro" w:cs="Arial"/>
          <w:color w:val="000000"/>
          <w:sz w:val="28"/>
          <w:szCs w:val="28"/>
        </w:rPr>
        <w:t>reporting</w:t>
      </w:r>
      <w:r w:rsidR="00AD4342" w:rsidRPr="00C65043">
        <w:rPr>
          <w:rFonts w:ascii="Source Sans Pro" w:hAnsi="Source Sans Pro" w:cs="Arial"/>
          <w:color w:val="000000"/>
          <w:sz w:val="28"/>
          <w:szCs w:val="28"/>
        </w:rPr>
        <w:t xml:space="preserve"> requirements</w:t>
      </w:r>
    </w:p>
    <w:p w14:paraId="6430A6A2" w14:textId="13BBCB89" w:rsidR="00C90B65" w:rsidRPr="00C65043" w:rsidRDefault="00C735F0" w:rsidP="00C90B65">
      <w:pPr>
        <w:rPr>
          <w:rFonts w:ascii="Source Sans Pro" w:hAnsi="Source Sans Pro" w:cs="Arial"/>
          <w:color w:val="000000"/>
          <w:sz w:val="28"/>
          <w:szCs w:val="28"/>
        </w:rPr>
      </w:pPr>
      <w:r w:rsidRPr="00C65043">
        <w:rPr>
          <w:rFonts w:ascii="Source Sans Pro" w:hAnsi="Source Sans Pro" w:cs="Arial"/>
        </w:rPr>
        <w:t xml:space="preserve">The project </w:t>
      </w:r>
      <w:r w:rsidR="00C90B65" w:rsidRPr="00C65043">
        <w:rPr>
          <w:rFonts w:ascii="Source Sans Pro" w:hAnsi="Source Sans Pro" w:cs="Arial"/>
        </w:rPr>
        <w:t xml:space="preserve">ends 12 months from the project start date, unless an extension is requested before the </w:t>
      </w:r>
      <w:r w:rsidR="006865A3" w:rsidRPr="00C65043">
        <w:rPr>
          <w:rFonts w:ascii="Source Sans Pro" w:hAnsi="Source Sans Pro" w:cs="Arial"/>
        </w:rPr>
        <w:t xml:space="preserve">original </w:t>
      </w:r>
      <w:r w:rsidR="00C90B65" w:rsidRPr="00C65043">
        <w:rPr>
          <w:rFonts w:ascii="Source Sans Pro" w:hAnsi="Source Sans Pro" w:cs="Arial"/>
        </w:rPr>
        <w:t>end date.</w:t>
      </w:r>
      <w:r w:rsidR="00C90B65" w:rsidRPr="00C65043">
        <w:rPr>
          <w:rFonts w:ascii="Source Sans Pro" w:hAnsi="Source Sans Pro" w:cs="Arial"/>
          <w:color w:val="000000"/>
          <w:sz w:val="28"/>
          <w:szCs w:val="28"/>
        </w:rPr>
        <w:t xml:space="preserve"> </w:t>
      </w:r>
      <w:r w:rsidR="0077471F">
        <w:rPr>
          <w:rFonts w:ascii="Source Sans Pro" w:hAnsi="Source Sans Pro" w:cs="Arial"/>
        </w:rPr>
        <w:t>You will need to provide us with a progress report</w:t>
      </w:r>
      <w:r w:rsidR="00C90B65" w:rsidRPr="00C65043">
        <w:rPr>
          <w:rFonts w:ascii="Source Sans Pro" w:hAnsi="Source Sans Pro" w:cs="Arial"/>
        </w:rPr>
        <w:t xml:space="preserve"> within 12 months of the project start date, and a final report must be submitted within 18 months of the project start date</w:t>
      </w:r>
      <w:r w:rsidR="00434FA0" w:rsidRPr="00C65043">
        <w:rPr>
          <w:rFonts w:ascii="Source Sans Pro" w:hAnsi="Source Sans Pro" w:cs="Arial"/>
        </w:rPr>
        <w:t xml:space="preserve">, unless an extension has been granted. </w:t>
      </w:r>
      <w:r w:rsidR="004637EA" w:rsidRPr="00C65043">
        <w:rPr>
          <w:rFonts w:ascii="Source Sans Pro" w:hAnsi="Source Sans Pro" w:cs="Arial"/>
        </w:rPr>
        <w:t xml:space="preserve">Your report does not need to be </w:t>
      </w:r>
      <w:r w:rsidR="0077471F">
        <w:rPr>
          <w:rFonts w:ascii="Source Sans Pro" w:hAnsi="Source Sans Pro" w:cs="Arial"/>
        </w:rPr>
        <w:t>long or complex</w:t>
      </w:r>
      <w:r w:rsidR="004637EA" w:rsidRPr="00C65043">
        <w:rPr>
          <w:rFonts w:ascii="Source Sans Pro" w:hAnsi="Source Sans Pro" w:cs="Arial"/>
        </w:rPr>
        <w:t xml:space="preserve">. </w:t>
      </w:r>
      <w:r w:rsidR="008D7164" w:rsidRPr="00C65043">
        <w:rPr>
          <w:rFonts w:ascii="Source Sans Pro" w:hAnsi="Source Sans Pro" w:cs="Arial"/>
        </w:rPr>
        <w:t>Progress reports should include the following information, as relevant for your project:</w:t>
      </w:r>
    </w:p>
    <w:p w14:paraId="6C1E0BB3" w14:textId="1DDDB25A" w:rsidR="00C90B65" w:rsidRPr="00C65043" w:rsidRDefault="00C90B65" w:rsidP="00C90B65">
      <w:pPr>
        <w:rPr>
          <w:rFonts w:ascii="Source Sans Pro" w:hAnsi="Source Sans Pro" w:cs="Arial"/>
        </w:rPr>
      </w:pPr>
      <w:r w:rsidRPr="00C65043">
        <w:rPr>
          <w:rFonts w:ascii="Source Sans Pro" w:hAnsi="Source Sans Pro" w:cs="Arial"/>
        </w:rPr>
        <w:t>Fencing and planting</w:t>
      </w:r>
      <w:r w:rsidR="00756266" w:rsidRPr="00C65043">
        <w:rPr>
          <w:rFonts w:ascii="Source Sans Pro" w:hAnsi="Source Sans Pro" w:cs="Arial"/>
        </w:rPr>
        <w:t xml:space="preserve">: </w:t>
      </w:r>
      <w:r w:rsidR="008D7164" w:rsidRPr="00C65043">
        <w:rPr>
          <w:rFonts w:ascii="Source Sans Pro" w:hAnsi="Source Sans Pro" w:cs="Arial"/>
        </w:rPr>
        <w:t>Please t</w:t>
      </w:r>
      <w:r w:rsidRPr="00C65043">
        <w:rPr>
          <w:rFonts w:ascii="Source Sans Pro" w:hAnsi="Source Sans Pro" w:cs="Arial"/>
        </w:rPr>
        <w:t xml:space="preserve">ake at least three “before” photographs within a month of work commencing, and </w:t>
      </w:r>
      <w:r w:rsidR="008D7164" w:rsidRPr="00C65043">
        <w:rPr>
          <w:rFonts w:ascii="Source Sans Pro" w:hAnsi="Source Sans Pro" w:cs="Arial"/>
        </w:rPr>
        <w:t>corresponding</w:t>
      </w:r>
      <w:r w:rsidRPr="00C65043">
        <w:rPr>
          <w:rFonts w:ascii="Source Sans Pro" w:hAnsi="Source Sans Pro" w:cs="Arial"/>
        </w:rPr>
        <w:t xml:space="preserve"> “after” photographs from the same points </w:t>
      </w:r>
      <w:r w:rsidR="008D7164" w:rsidRPr="00C65043">
        <w:rPr>
          <w:rFonts w:ascii="Source Sans Pro" w:hAnsi="Source Sans Pro" w:cs="Arial"/>
        </w:rPr>
        <w:t>up</w:t>
      </w:r>
      <w:r w:rsidRPr="00C65043">
        <w:rPr>
          <w:rFonts w:ascii="Source Sans Pro" w:hAnsi="Source Sans Pro" w:cs="Arial"/>
        </w:rPr>
        <w:t>on completion of any work</w:t>
      </w:r>
      <w:r w:rsidR="008D7164" w:rsidRPr="00C65043">
        <w:rPr>
          <w:rFonts w:ascii="Source Sans Pro" w:hAnsi="Source Sans Pro" w:cs="Arial"/>
        </w:rPr>
        <w:t xml:space="preserve"> supported by the Biodiversity Fund.</w:t>
      </w:r>
    </w:p>
    <w:p w14:paraId="25D4B2F1" w14:textId="2E72E919" w:rsidR="00C90B65" w:rsidRPr="00C65043" w:rsidRDefault="00C90B65" w:rsidP="00C90B65">
      <w:pPr>
        <w:rPr>
          <w:rFonts w:ascii="Source Sans Pro" w:hAnsi="Source Sans Pro" w:cs="Arial"/>
        </w:rPr>
      </w:pPr>
      <w:r w:rsidRPr="00C65043">
        <w:rPr>
          <w:rFonts w:ascii="Source Sans Pro" w:hAnsi="Source Sans Pro" w:cs="Arial"/>
        </w:rPr>
        <w:t>Pest animal control</w:t>
      </w:r>
      <w:r w:rsidR="00756266" w:rsidRPr="00C65043">
        <w:rPr>
          <w:rFonts w:ascii="Source Sans Pro" w:hAnsi="Source Sans Pro" w:cs="Arial"/>
        </w:rPr>
        <w:t xml:space="preserve"> </w:t>
      </w:r>
      <w:r w:rsidR="00756266" w:rsidRPr="00C65043">
        <w:rPr>
          <w:rFonts w:ascii="Source Sans Pro" w:hAnsi="Source Sans Pro" w:cs="Arial"/>
        </w:rPr>
        <w:softHyphen/>
        <w:t>- p</w:t>
      </w:r>
      <w:r w:rsidR="008D7164" w:rsidRPr="00C65043">
        <w:rPr>
          <w:rFonts w:ascii="Source Sans Pro" w:hAnsi="Source Sans Pro" w:cs="Arial"/>
        </w:rPr>
        <w:t>lease p</w:t>
      </w:r>
      <w:r w:rsidRPr="00C65043">
        <w:rPr>
          <w:rFonts w:ascii="Source Sans Pro" w:hAnsi="Source Sans Pro" w:cs="Arial"/>
        </w:rPr>
        <w:t>rovide</w:t>
      </w:r>
      <w:r w:rsidR="008D7164" w:rsidRPr="00C65043">
        <w:rPr>
          <w:rFonts w:ascii="Source Sans Pro" w:hAnsi="Source Sans Pro" w:cs="Arial"/>
        </w:rPr>
        <w:t>:</w:t>
      </w:r>
    </w:p>
    <w:p w14:paraId="6BE194B9" w14:textId="77777777" w:rsidR="00C90B65" w:rsidRPr="00C65043" w:rsidRDefault="00C90B65" w:rsidP="006B075F">
      <w:pPr>
        <w:pStyle w:val="ListParagraph"/>
        <w:numPr>
          <w:ilvl w:val="0"/>
          <w:numId w:val="8"/>
        </w:numPr>
        <w:rPr>
          <w:rFonts w:ascii="Source Sans Pro" w:hAnsi="Source Sans Pro" w:cs="Arial"/>
        </w:rPr>
      </w:pPr>
      <w:r w:rsidRPr="00C65043">
        <w:rPr>
          <w:rFonts w:ascii="Source Sans Pro" w:hAnsi="Source Sans Pro" w:cs="Arial"/>
        </w:rPr>
        <w:t>a map of the location of traps and/or bait stations</w:t>
      </w:r>
    </w:p>
    <w:p w14:paraId="481380DB" w14:textId="77777777" w:rsidR="00C90B65" w:rsidRPr="00C65043" w:rsidRDefault="00C90B65" w:rsidP="006B075F">
      <w:pPr>
        <w:pStyle w:val="ListParagraph"/>
        <w:numPr>
          <w:ilvl w:val="0"/>
          <w:numId w:val="8"/>
        </w:numPr>
        <w:rPr>
          <w:rFonts w:ascii="Source Sans Pro" w:hAnsi="Source Sans Pro" w:cs="Arial"/>
        </w:rPr>
      </w:pPr>
      <w:r w:rsidRPr="00C65043">
        <w:rPr>
          <w:rFonts w:ascii="Source Sans Pro" w:hAnsi="Source Sans Pro" w:cs="Arial"/>
        </w:rPr>
        <w:t>a description of the control method</w:t>
      </w:r>
    </w:p>
    <w:p w14:paraId="3FB97028" w14:textId="7F73A0C9" w:rsidR="00C90B65" w:rsidRPr="00C65043" w:rsidRDefault="00C90B65" w:rsidP="00AD4342">
      <w:pPr>
        <w:pStyle w:val="ListParagraph"/>
        <w:numPr>
          <w:ilvl w:val="0"/>
          <w:numId w:val="8"/>
        </w:numPr>
        <w:rPr>
          <w:rFonts w:ascii="Source Sans Pro" w:hAnsi="Source Sans Pro" w:cs="Arial"/>
        </w:rPr>
      </w:pPr>
      <w:r w:rsidRPr="00C65043">
        <w:rPr>
          <w:rFonts w:ascii="Source Sans Pro" w:hAnsi="Source Sans Pro" w:cs="Arial"/>
        </w:rPr>
        <w:lastRenderedPageBreak/>
        <w:t xml:space="preserve">a standard measure of the </w:t>
      </w:r>
      <w:r w:rsidR="008D7164" w:rsidRPr="00C65043">
        <w:rPr>
          <w:rFonts w:ascii="Source Sans Pro" w:hAnsi="Source Sans Pro" w:cs="Arial"/>
        </w:rPr>
        <w:t>implementation/</w:t>
      </w:r>
      <w:r w:rsidRPr="00C65043">
        <w:rPr>
          <w:rFonts w:ascii="Source Sans Pro" w:hAnsi="Source Sans Pro" w:cs="Arial"/>
        </w:rPr>
        <w:t xml:space="preserve">success of the control e.g. date, number of baits laid, number of baits taken, residual trap catch, tracking tunnel rates  </w:t>
      </w:r>
    </w:p>
    <w:p w14:paraId="3D85F399" w14:textId="0C9959CE" w:rsidR="00C90B65" w:rsidRPr="00C65043" w:rsidRDefault="006509B7" w:rsidP="00C90B65">
      <w:pPr>
        <w:rPr>
          <w:rFonts w:ascii="Source Sans Pro" w:hAnsi="Source Sans Pro" w:cs="Arial"/>
        </w:rPr>
      </w:pPr>
      <w:r w:rsidRPr="00C65043">
        <w:rPr>
          <w:rFonts w:ascii="Source Sans Pro" w:hAnsi="Source Sans Pro" w:cs="Arial"/>
        </w:rPr>
        <w:t>Pest plant control - p</w:t>
      </w:r>
      <w:r w:rsidR="008D7164" w:rsidRPr="00C65043">
        <w:rPr>
          <w:rFonts w:ascii="Source Sans Pro" w:hAnsi="Source Sans Pro" w:cs="Arial"/>
        </w:rPr>
        <w:t>lease p</w:t>
      </w:r>
      <w:r w:rsidR="00C90B65" w:rsidRPr="00C65043">
        <w:rPr>
          <w:rFonts w:ascii="Source Sans Pro" w:hAnsi="Source Sans Pro" w:cs="Arial"/>
        </w:rPr>
        <w:t>rovide</w:t>
      </w:r>
      <w:r w:rsidR="008D7164" w:rsidRPr="00C65043">
        <w:rPr>
          <w:rFonts w:ascii="Source Sans Pro" w:hAnsi="Source Sans Pro" w:cs="Arial"/>
        </w:rPr>
        <w:t>:</w:t>
      </w:r>
      <w:r w:rsidR="00C90B65" w:rsidRPr="00C65043">
        <w:rPr>
          <w:rFonts w:ascii="Source Sans Pro" w:hAnsi="Source Sans Pro" w:cs="Arial"/>
        </w:rPr>
        <w:t xml:space="preserve"> </w:t>
      </w:r>
    </w:p>
    <w:p w14:paraId="56DF0847" w14:textId="38C520FA" w:rsidR="00C90B65" w:rsidRPr="00C65043" w:rsidRDefault="00C90B65" w:rsidP="006B075F">
      <w:pPr>
        <w:pStyle w:val="ListParagraph"/>
        <w:numPr>
          <w:ilvl w:val="0"/>
          <w:numId w:val="7"/>
        </w:numPr>
        <w:rPr>
          <w:rFonts w:ascii="Source Sans Pro" w:hAnsi="Source Sans Pro" w:cs="Arial"/>
        </w:rPr>
      </w:pPr>
      <w:r w:rsidRPr="00C65043">
        <w:rPr>
          <w:rFonts w:ascii="Source Sans Pro" w:hAnsi="Source Sans Pro" w:cs="Arial"/>
        </w:rPr>
        <w:t xml:space="preserve">a </w:t>
      </w:r>
      <w:r w:rsidR="008D7164" w:rsidRPr="00C65043">
        <w:rPr>
          <w:rFonts w:ascii="Source Sans Pro" w:hAnsi="Source Sans Pro" w:cs="Arial"/>
        </w:rPr>
        <w:t xml:space="preserve">pre-control </w:t>
      </w:r>
      <w:r w:rsidRPr="00C65043">
        <w:rPr>
          <w:rFonts w:ascii="Source Sans Pro" w:hAnsi="Source Sans Pro" w:cs="Arial"/>
        </w:rPr>
        <w:t xml:space="preserve">map of the location of pest plants within the </w:t>
      </w:r>
      <w:r w:rsidR="008D7164" w:rsidRPr="00C65043">
        <w:rPr>
          <w:rFonts w:ascii="Source Sans Pro" w:hAnsi="Source Sans Pro" w:cs="Arial"/>
        </w:rPr>
        <w:t>project area</w:t>
      </w:r>
    </w:p>
    <w:p w14:paraId="44A2B0A3" w14:textId="267C10A7" w:rsidR="00C90B65" w:rsidRPr="00C65043" w:rsidRDefault="00C90B65" w:rsidP="006B075F">
      <w:pPr>
        <w:pStyle w:val="ListParagraph"/>
        <w:numPr>
          <w:ilvl w:val="0"/>
          <w:numId w:val="7"/>
        </w:numPr>
        <w:rPr>
          <w:rFonts w:ascii="Source Sans Pro" w:hAnsi="Source Sans Pro" w:cs="Arial"/>
        </w:rPr>
      </w:pPr>
      <w:r w:rsidRPr="00C65043">
        <w:rPr>
          <w:rFonts w:ascii="Source Sans Pro" w:hAnsi="Source Sans Pro" w:cs="Arial"/>
        </w:rPr>
        <w:t>a description of the control method</w:t>
      </w:r>
      <w:r w:rsidR="0077471F">
        <w:rPr>
          <w:rFonts w:ascii="Source Sans Pro" w:hAnsi="Source Sans Pro" w:cs="Arial"/>
        </w:rPr>
        <w:t>(s)</w:t>
      </w:r>
    </w:p>
    <w:p w14:paraId="4B3B47CF" w14:textId="7CB72B2C" w:rsidR="00C90B65" w:rsidRPr="00C65043" w:rsidRDefault="004637EA" w:rsidP="00C90B65">
      <w:pPr>
        <w:pStyle w:val="ListParagraph"/>
        <w:numPr>
          <w:ilvl w:val="0"/>
          <w:numId w:val="7"/>
        </w:numPr>
        <w:rPr>
          <w:rFonts w:ascii="Source Sans Pro" w:hAnsi="Source Sans Pro" w:cs="Arial"/>
          <w:color w:val="000000"/>
          <w:sz w:val="28"/>
          <w:szCs w:val="28"/>
        </w:rPr>
      </w:pPr>
      <w:r w:rsidRPr="00C65043">
        <w:rPr>
          <w:rFonts w:ascii="Source Sans Pro" w:hAnsi="Source Sans Pro" w:cs="Arial"/>
        </w:rPr>
        <w:t>documentation</w:t>
      </w:r>
      <w:r w:rsidR="00C90B65" w:rsidRPr="00C65043">
        <w:rPr>
          <w:rFonts w:ascii="Source Sans Pro" w:hAnsi="Source Sans Pro" w:cs="Arial"/>
        </w:rPr>
        <w:t xml:space="preserve"> of the </w:t>
      </w:r>
      <w:r w:rsidR="00AD4342" w:rsidRPr="00C65043">
        <w:rPr>
          <w:rFonts w:ascii="Source Sans Pro" w:hAnsi="Source Sans Pro" w:cs="Arial"/>
        </w:rPr>
        <w:t>implementation/</w:t>
      </w:r>
      <w:r w:rsidR="00C90B65" w:rsidRPr="00C65043">
        <w:rPr>
          <w:rFonts w:ascii="Source Sans Pro" w:hAnsi="Source Sans Pro" w:cs="Arial"/>
        </w:rPr>
        <w:t>success of the cont</w:t>
      </w:r>
      <w:r w:rsidR="008D7164" w:rsidRPr="00C65043">
        <w:rPr>
          <w:rFonts w:ascii="Source Sans Pro" w:hAnsi="Source Sans Pro" w:cs="Arial"/>
        </w:rPr>
        <w:t xml:space="preserve">rol e.g. map of area </w:t>
      </w:r>
      <w:r w:rsidR="00434FA0" w:rsidRPr="00C65043">
        <w:rPr>
          <w:rFonts w:ascii="Source Sans Pro" w:hAnsi="Source Sans Pro" w:cs="Arial"/>
        </w:rPr>
        <w:t xml:space="preserve">where weeds have been controlled, change in </w:t>
      </w:r>
      <w:proofErr w:type="spellStart"/>
      <w:r w:rsidR="00434FA0" w:rsidRPr="00C65043">
        <w:rPr>
          <w:rFonts w:ascii="Source Sans Pro" w:hAnsi="Source Sans Pro" w:cs="Arial"/>
        </w:rPr>
        <w:t>adult:juvenile</w:t>
      </w:r>
      <w:proofErr w:type="spellEnd"/>
      <w:r w:rsidR="00434FA0" w:rsidRPr="00C65043">
        <w:rPr>
          <w:rFonts w:ascii="Source Sans Pro" w:hAnsi="Source Sans Pro" w:cs="Arial"/>
        </w:rPr>
        <w:t xml:space="preserve"> ratio in the control area</w:t>
      </w:r>
      <w:r w:rsidRPr="00C65043">
        <w:rPr>
          <w:rFonts w:ascii="Source Sans Pro" w:hAnsi="Source Sans Pro" w:cs="Arial"/>
        </w:rPr>
        <w:t>, before and after photographs</w:t>
      </w:r>
    </w:p>
    <w:p w14:paraId="14FBED48" w14:textId="39C60176" w:rsidR="00C90B65" w:rsidRPr="00C65043" w:rsidRDefault="002D4DB2" w:rsidP="00C90B65">
      <w:pPr>
        <w:rPr>
          <w:rFonts w:ascii="Source Sans Pro" w:hAnsi="Source Sans Pro" w:cs="Arial"/>
          <w:color w:val="000000"/>
          <w:sz w:val="28"/>
          <w:szCs w:val="28"/>
        </w:rPr>
      </w:pPr>
      <w:r w:rsidRPr="00C65043">
        <w:rPr>
          <w:rFonts w:ascii="Source Sans Pro" w:hAnsi="Source Sans Pro" w:cs="Arial"/>
          <w:color w:val="000000"/>
          <w:sz w:val="28"/>
          <w:szCs w:val="28"/>
        </w:rPr>
        <w:t>What the fund can cover</w:t>
      </w:r>
    </w:p>
    <w:p w14:paraId="3C6B9AB8" w14:textId="1EE6E994" w:rsidR="00C90B65" w:rsidRPr="00C65043" w:rsidRDefault="00C90B65" w:rsidP="00C90B65">
      <w:pPr>
        <w:spacing w:after="0" w:line="240" w:lineRule="auto"/>
        <w:rPr>
          <w:rFonts w:ascii="Source Sans Pro" w:hAnsi="Source Sans Pro" w:cs="Arial"/>
        </w:rPr>
      </w:pPr>
      <w:r w:rsidRPr="00C65043">
        <w:rPr>
          <w:rFonts w:ascii="Source Sans Pro" w:hAnsi="Source Sans Pro" w:cs="Arial"/>
        </w:rPr>
        <w:t>The Fund will pay for</w:t>
      </w:r>
      <w:r w:rsidR="00CC3595" w:rsidRPr="00C65043">
        <w:rPr>
          <w:rFonts w:ascii="Source Sans Pro" w:hAnsi="Source Sans Pro" w:cs="Arial"/>
        </w:rPr>
        <w:t xml:space="preserve"> </w:t>
      </w:r>
      <w:r w:rsidR="006E3F8B" w:rsidRPr="00C65043">
        <w:rPr>
          <w:rFonts w:ascii="Source Sans Pro" w:hAnsi="Source Sans Pro" w:cs="Arial"/>
        </w:rPr>
        <w:t xml:space="preserve">reasonable costs on a </w:t>
      </w:r>
      <w:proofErr w:type="spellStart"/>
      <w:proofErr w:type="gramStart"/>
      <w:r w:rsidR="006E3F8B" w:rsidRPr="00C65043">
        <w:rPr>
          <w:rFonts w:ascii="Source Sans Pro" w:hAnsi="Source Sans Pro" w:cs="Arial"/>
        </w:rPr>
        <w:t>Council:</w:t>
      </w:r>
      <w:r w:rsidR="00CC3595" w:rsidRPr="00C65043">
        <w:rPr>
          <w:rFonts w:ascii="Source Sans Pro" w:hAnsi="Source Sans Pro" w:cs="Arial"/>
        </w:rPr>
        <w:t>Applicant</w:t>
      </w:r>
      <w:proofErr w:type="spellEnd"/>
      <w:proofErr w:type="gramEnd"/>
      <w:r w:rsidR="00CC3595" w:rsidRPr="00C65043">
        <w:rPr>
          <w:rFonts w:ascii="Source Sans Pro" w:hAnsi="Source Sans Pro" w:cs="Arial"/>
        </w:rPr>
        <w:t>/L</w:t>
      </w:r>
      <w:r w:rsidRPr="00C65043">
        <w:rPr>
          <w:rFonts w:ascii="Source Sans Pro" w:hAnsi="Source Sans Pro" w:cs="Arial"/>
        </w:rPr>
        <w:t>ando</w:t>
      </w:r>
      <w:r w:rsidR="00CC3595" w:rsidRPr="00C65043">
        <w:rPr>
          <w:rFonts w:ascii="Source Sans Pro" w:hAnsi="Source Sans Pro" w:cs="Arial"/>
        </w:rPr>
        <w:t>wner ratio of 50:50 relating to:</w:t>
      </w:r>
    </w:p>
    <w:p w14:paraId="512B38A5" w14:textId="77777777" w:rsidR="0077471F" w:rsidRDefault="0077471F" w:rsidP="006B075F">
      <w:pPr>
        <w:numPr>
          <w:ilvl w:val="0"/>
          <w:numId w:val="2"/>
        </w:numPr>
        <w:spacing w:after="0" w:line="240" w:lineRule="auto"/>
        <w:rPr>
          <w:rFonts w:ascii="Source Sans Pro" w:hAnsi="Source Sans Pro" w:cs="Arial"/>
        </w:rPr>
        <w:sectPr w:rsidR="0077471F" w:rsidSect="005F476A">
          <w:type w:val="continuous"/>
          <w:pgSz w:w="11906" w:h="16838"/>
          <w:pgMar w:top="720" w:right="720" w:bottom="720" w:left="720" w:header="708" w:footer="708" w:gutter="0"/>
          <w:cols w:space="708"/>
          <w:docGrid w:linePitch="360"/>
        </w:sectPr>
      </w:pPr>
    </w:p>
    <w:p w14:paraId="071B5A91" w14:textId="00978DE5" w:rsidR="00C90B65" w:rsidRPr="00C65043" w:rsidRDefault="00C90B65" w:rsidP="006B075F">
      <w:pPr>
        <w:numPr>
          <w:ilvl w:val="0"/>
          <w:numId w:val="2"/>
        </w:numPr>
        <w:spacing w:after="0" w:line="240" w:lineRule="auto"/>
        <w:rPr>
          <w:rFonts w:ascii="Source Sans Pro" w:hAnsi="Source Sans Pro" w:cs="Arial"/>
        </w:rPr>
      </w:pPr>
      <w:r w:rsidRPr="00C65043">
        <w:rPr>
          <w:rFonts w:ascii="Source Sans Pro" w:hAnsi="Source Sans Pro" w:cs="Arial"/>
        </w:rPr>
        <w:t>Personnel</w:t>
      </w:r>
    </w:p>
    <w:p w14:paraId="3F6E185C" w14:textId="77777777" w:rsidR="00C90B65" w:rsidRPr="00C65043" w:rsidRDefault="00C90B65" w:rsidP="006B075F">
      <w:pPr>
        <w:numPr>
          <w:ilvl w:val="0"/>
          <w:numId w:val="2"/>
        </w:numPr>
        <w:spacing w:after="0" w:line="240" w:lineRule="auto"/>
        <w:rPr>
          <w:rFonts w:ascii="Source Sans Pro" w:hAnsi="Source Sans Pro" w:cs="Arial"/>
        </w:rPr>
      </w:pPr>
      <w:r w:rsidRPr="00C65043">
        <w:rPr>
          <w:rFonts w:ascii="Source Sans Pro" w:hAnsi="Source Sans Pro" w:cs="Arial"/>
        </w:rPr>
        <w:t>Volunteers</w:t>
      </w:r>
    </w:p>
    <w:p w14:paraId="7DA95749" w14:textId="77777777" w:rsidR="00C90B65" w:rsidRPr="00C65043" w:rsidRDefault="00C90B65" w:rsidP="006B075F">
      <w:pPr>
        <w:numPr>
          <w:ilvl w:val="0"/>
          <w:numId w:val="2"/>
        </w:numPr>
        <w:spacing w:after="0" w:line="240" w:lineRule="auto"/>
        <w:rPr>
          <w:rFonts w:ascii="Source Sans Pro" w:hAnsi="Source Sans Pro" w:cs="Arial"/>
        </w:rPr>
      </w:pPr>
      <w:r w:rsidRPr="00C65043">
        <w:rPr>
          <w:rFonts w:ascii="Source Sans Pro" w:hAnsi="Source Sans Pro" w:cs="Arial"/>
        </w:rPr>
        <w:t>Contractors</w:t>
      </w:r>
    </w:p>
    <w:p w14:paraId="648691DD" w14:textId="77777777" w:rsidR="00C90B65" w:rsidRPr="00C65043" w:rsidRDefault="00C90B65" w:rsidP="006B075F">
      <w:pPr>
        <w:numPr>
          <w:ilvl w:val="0"/>
          <w:numId w:val="2"/>
        </w:numPr>
        <w:spacing w:after="0" w:line="240" w:lineRule="auto"/>
        <w:rPr>
          <w:rFonts w:ascii="Source Sans Pro" w:hAnsi="Source Sans Pro" w:cs="Arial"/>
        </w:rPr>
      </w:pPr>
      <w:r w:rsidRPr="00C65043">
        <w:rPr>
          <w:rFonts w:ascii="Source Sans Pro" w:hAnsi="Source Sans Pro" w:cs="Arial"/>
        </w:rPr>
        <w:t>Equipment hire</w:t>
      </w:r>
    </w:p>
    <w:p w14:paraId="1996BF5A" w14:textId="77777777" w:rsidR="00C90B65" w:rsidRPr="00C65043" w:rsidRDefault="00C90B65" w:rsidP="006B075F">
      <w:pPr>
        <w:numPr>
          <w:ilvl w:val="0"/>
          <w:numId w:val="2"/>
        </w:numPr>
        <w:spacing w:after="0" w:line="240" w:lineRule="auto"/>
        <w:rPr>
          <w:rFonts w:ascii="Source Sans Pro" w:hAnsi="Source Sans Pro" w:cs="Arial"/>
        </w:rPr>
      </w:pPr>
      <w:r w:rsidRPr="00C65043">
        <w:rPr>
          <w:rFonts w:ascii="Source Sans Pro" w:hAnsi="Source Sans Pro" w:cs="Arial"/>
        </w:rPr>
        <w:t>Donation of equipment</w:t>
      </w:r>
    </w:p>
    <w:p w14:paraId="4737A108" w14:textId="77777777" w:rsidR="00C90B65" w:rsidRPr="00C65043" w:rsidRDefault="00C90B65" w:rsidP="006B075F">
      <w:pPr>
        <w:numPr>
          <w:ilvl w:val="0"/>
          <w:numId w:val="2"/>
        </w:numPr>
        <w:spacing w:after="0" w:line="240" w:lineRule="auto"/>
        <w:rPr>
          <w:rFonts w:ascii="Source Sans Pro" w:hAnsi="Source Sans Pro" w:cs="Arial"/>
        </w:rPr>
      </w:pPr>
      <w:r w:rsidRPr="00C65043">
        <w:rPr>
          <w:rFonts w:ascii="Source Sans Pro" w:hAnsi="Source Sans Pro" w:cs="Arial"/>
        </w:rPr>
        <w:t xml:space="preserve">Health and safety </w:t>
      </w:r>
    </w:p>
    <w:p w14:paraId="7A768BEC" w14:textId="4C09F5FC" w:rsidR="0077471F" w:rsidRDefault="0077471F" w:rsidP="006B075F">
      <w:pPr>
        <w:numPr>
          <w:ilvl w:val="0"/>
          <w:numId w:val="2"/>
        </w:numPr>
        <w:spacing w:after="0" w:line="240" w:lineRule="auto"/>
        <w:rPr>
          <w:rFonts w:ascii="Source Sans Pro" w:hAnsi="Source Sans Pro" w:cs="Arial"/>
        </w:rPr>
        <w:sectPr w:rsidR="0077471F" w:rsidSect="0077471F">
          <w:type w:val="continuous"/>
          <w:pgSz w:w="11906" w:h="16838"/>
          <w:pgMar w:top="720" w:right="720" w:bottom="720" w:left="720" w:header="708" w:footer="708" w:gutter="0"/>
          <w:cols w:num="2" w:space="708"/>
          <w:docGrid w:linePitch="360"/>
        </w:sectPr>
      </w:pPr>
      <w:r>
        <w:rPr>
          <w:rFonts w:ascii="Source Sans Pro" w:hAnsi="Source Sans Pro" w:cs="Arial"/>
        </w:rPr>
        <w:t>Consumables</w:t>
      </w:r>
    </w:p>
    <w:p w14:paraId="22D51C32" w14:textId="77777777" w:rsidR="00C90B65" w:rsidRPr="0077471F" w:rsidRDefault="00C90B65" w:rsidP="0077471F">
      <w:pPr>
        <w:spacing w:after="0" w:line="240" w:lineRule="auto"/>
        <w:rPr>
          <w:rFonts w:ascii="Source Sans Pro" w:hAnsi="Source Sans Pro" w:cs="Arial"/>
        </w:rPr>
      </w:pPr>
    </w:p>
    <w:p w14:paraId="64A770F8" w14:textId="77777777" w:rsidR="00C90B65" w:rsidRPr="00C65043" w:rsidRDefault="00C90B65" w:rsidP="00C90B65">
      <w:pPr>
        <w:spacing w:after="0" w:line="240" w:lineRule="auto"/>
        <w:rPr>
          <w:rFonts w:ascii="Source Sans Pro" w:hAnsi="Source Sans Pro" w:cs="Arial"/>
        </w:rPr>
      </w:pPr>
      <w:r w:rsidRPr="00C65043">
        <w:rPr>
          <w:rFonts w:ascii="Source Sans Pro" w:hAnsi="Source Sans Pro" w:cs="Arial"/>
        </w:rPr>
        <w:t>Note that the landowner 50% contribution may comprise a direct financial contribution, funding from external sources other than the Christchurch City Council, and/or in-kind contributions. In-kind contributions must be appropriately costed and accounted for in the application.</w:t>
      </w:r>
    </w:p>
    <w:p w14:paraId="79E9E7C9" w14:textId="77777777" w:rsidR="0096043A" w:rsidRPr="00C65043" w:rsidRDefault="0096043A" w:rsidP="00C90B65">
      <w:pPr>
        <w:spacing w:after="0" w:line="240" w:lineRule="auto"/>
        <w:rPr>
          <w:rFonts w:ascii="Source Sans Pro" w:hAnsi="Source Sans Pro" w:cs="Arial"/>
        </w:rPr>
      </w:pPr>
    </w:p>
    <w:p w14:paraId="1D6DFA0A" w14:textId="3BF32A71" w:rsidR="0096043A" w:rsidRPr="00C65043" w:rsidRDefault="0096043A" w:rsidP="00C90B65">
      <w:pPr>
        <w:spacing w:after="0" w:line="240" w:lineRule="auto"/>
        <w:rPr>
          <w:rFonts w:ascii="Source Sans Pro" w:hAnsi="Source Sans Pro" w:cs="Arial"/>
        </w:rPr>
      </w:pPr>
      <w:r w:rsidRPr="00C65043">
        <w:rPr>
          <w:rFonts w:ascii="Source Sans Pro" w:hAnsi="Source Sans Pro" w:cs="Arial"/>
        </w:rPr>
        <w:t xml:space="preserve">If you are not GST registered, you should apply for the </w:t>
      </w:r>
      <w:r w:rsidR="00B41326" w:rsidRPr="00C65043">
        <w:rPr>
          <w:rFonts w:ascii="Source Sans Pro" w:hAnsi="Source Sans Pro" w:cs="Arial"/>
        </w:rPr>
        <w:t xml:space="preserve">GST-inclusive </w:t>
      </w:r>
      <w:r w:rsidRPr="00C65043">
        <w:rPr>
          <w:rFonts w:ascii="Source Sans Pro" w:hAnsi="Source Sans Pro" w:cs="Arial"/>
        </w:rPr>
        <w:t>amount of funding you need. If you are GST registered, you will need</w:t>
      </w:r>
      <w:r w:rsidR="00B41326" w:rsidRPr="00C65043">
        <w:rPr>
          <w:rFonts w:ascii="Source Sans Pro" w:hAnsi="Source Sans Pro" w:cs="Arial"/>
        </w:rPr>
        <w:t xml:space="preserve"> to confirm with us whether your application is GST-inclusive or –exclusive.</w:t>
      </w:r>
    </w:p>
    <w:p w14:paraId="06A5CCE3" w14:textId="77777777" w:rsidR="00C90B65" w:rsidRPr="00C65043" w:rsidRDefault="00C90B65" w:rsidP="00C90B65">
      <w:pPr>
        <w:spacing w:after="0" w:line="240" w:lineRule="auto"/>
        <w:rPr>
          <w:rFonts w:ascii="Source Sans Pro" w:hAnsi="Source Sans Pro" w:cs="Arial"/>
        </w:rPr>
      </w:pPr>
    </w:p>
    <w:p w14:paraId="21B1DE6F" w14:textId="5D038722" w:rsidR="00C90B65" w:rsidRPr="00C65043" w:rsidRDefault="00F56130" w:rsidP="00C90B65">
      <w:pPr>
        <w:rPr>
          <w:rFonts w:ascii="Source Sans Pro" w:hAnsi="Source Sans Pro" w:cs="Arial"/>
          <w:color w:val="000000"/>
          <w:sz w:val="16"/>
          <w:szCs w:val="16"/>
        </w:rPr>
      </w:pPr>
      <w:r w:rsidRPr="00C65043">
        <w:rPr>
          <w:rFonts w:ascii="Source Sans Pro" w:hAnsi="Source Sans Pro" w:cs="Arial"/>
        </w:rPr>
        <w:t>Some e</w:t>
      </w:r>
      <w:r w:rsidR="00C90B65" w:rsidRPr="00C65043">
        <w:rPr>
          <w:rFonts w:ascii="Source Sans Pro" w:hAnsi="Source Sans Pro" w:cs="Arial"/>
        </w:rPr>
        <w:t>xamples of what you can apply for and</w:t>
      </w:r>
      <w:r w:rsidR="008D7164" w:rsidRPr="00C65043">
        <w:rPr>
          <w:rFonts w:ascii="Source Sans Pro" w:hAnsi="Source Sans Pro" w:cs="Arial"/>
        </w:rPr>
        <w:t>/or</w:t>
      </w:r>
      <w:r w:rsidR="00C90B65" w:rsidRPr="00C65043">
        <w:rPr>
          <w:rFonts w:ascii="Source Sans Pro" w:hAnsi="Source Sans Pro" w:cs="Arial"/>
        </w:rPr>
        <w:t xml:space="preserve"> consider in-kind contributions</w:t>
      </w:r>
      <w:r w:rsidR="00CC3595" w:rsidRPr="00C65043">
        <w:rPr>
          <w:rFonts w:ascii="Source Sans Pro" w:hAnsi="Source Sans Pro" w:cs="Arial"/>
        </w:rPr>
        <w:t>:</w:t>
      </w:r>
    </w:p>
    <w:tbl>
      <w:tblPr>
        <w:tblStyle w:val="TableGrid"/>
        <w:tblW w:w="0" w:type="auto"/>
        <w:tblLook w:val="04A0" w:firstRow="1" w:lastRow="0" w:firstColumn="1" w:lastColumn="0" w:noHBand="0" w:noVBand="1"/>
      </w:tblPr>
      <w:tblGrid>
        <w:gridCol w:w="3005"/>
        <w:gridCol w:w="3005"/>
        <w:gridCol w:w="3006"/>
      </w:tblGrid>
      <w:tr w:rsidR="00C90B65" w:rsidRPr="00C65043" w14:paraId="5D5E151C" w14:textId="77777777" w:rsidTr="00756266">
        <w:tc>
          <w:tcPr>
            <w:tcW w:w="3005" w:type="dxa"/>
          </w:tcPr>
          <w:p w14:paraId="3FAF041E"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 xml:space="preserve">Cost </w:t>
            </w:r>
          </w:p>
        </w:tc>
        <w:tc>
          <w:tcPr>
            <w:tcW w:w="3005" w:type="dxa"/>
          </w:tcPr>
          <w:p w14:paraId="383DCACA"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Includes</w:t>
            </w:r>
          </w:p>
        </w:tc>
        <w:tc>
          <w:tcPr>
            <w:tcW w:w="3006" w:type="dxa"/>
          </w:tcPr>
          <w:p w14:paraId="359983B2"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Example</w:t>
            </w:r>
          </w:p>
        </w:tc>
      </w:tr>
      <w:tr w:rsidR="00C90B65" w:rsidRPr="00C65043" w14:paraId="5A4DF28E" w14:textId="77777777" w:rsidTr="00756266">
        <w:tc>
          <w:tcPr>
            <w:tcW w:w="3005" w:type="dxa"/>
          </w:tcPr>
          <w:p w14:paraId="7D5CBE04"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Personnel</w:t>
            </w:r>
          </w:p>
        </w:tc>
        <w:tc>
          <w:tcPr>
            <w:tcW w:w="3005" w:type="dxa"/>
          </w:tcPr>
          <w:p w14:paraId="69F2A067"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Wages/salaries of all the people directly involved in the project.</w:t>
            </w:r>
          </w:p>
        </w:tc>
        <w:tc>
          <w:tcPr>
            <w:tcW w:w="3006" w:type="dxa"/>
          </w:tcPr>
          <w:p w14:paraId="1C00807D" w14:textId="6B1DD63B" w:rsidR="00C90B65" w:rsidRPr="00C65043" w:rsidRDefault="00C90B65" w:rsidP="00CC3595">
            <w:pPr>
              <w:rPr>
                <w:rFonts w:ascii="Source Sans Pro" w:hAnsi="Source Sans Pro" w:cs="Arial"/>
                <w:color w:val="000000"/>
                <w:sz w:val="16"/>
                <w:szCs w:val="16"/>
              </w:rPr>
            </w:pPr>
            <w:r w:rsidRPr="00C65043">
              <w:rPr>
                <w:rFonts w:ascii="Source Sans Pro" w:hAnsi="Source Sans Pro" w:cs="Arial"/>
                <w:color w:val="000000"/>
                <w:sz w:val="16"/>
                <w:szCs w:val="16"/>
              </w:rPr>
              <w:t xml:space="preserve">Employ a part time project manager to work 10 hours per week at a rate of $25 per hour; total cost </w:t>
            </w:r>
            <w:r w:rsidR="00CC3595" w:rsidRPr="00C65043">
              <w:rPr>
                <w:rFonts w:ascii="Source Sans Pro" w:hAnsi="Source Sans Pro" w:cs="Arial"/>
                <w:color w:val="000000"/>
                <w:sz w:val="16"/>
                <w:szCs w:val="16"/>
              </w:rPr>
              <w:t>$2500</w:t>
            </w:r>
            <w:r w:rsidR="00AA6AA8" w:rsidRPr="00C65043">
              <w:rPr>
                <w:rFonts w:ascii="Source Sans Pro" w:hAnsi="Source Sans Pro" w:cs="Arial"/>
                <w:color w:val="000000"/>
                <w:sz w:val="16"/>
                <w:szCs w:val="16"/>
              </w:rPr>
              <w:t>.</w:t>
            </w:r>
          </w:p>
        </w:tc>
      </w:tr>
      <w:tr w:rsidR="00C90B65" w:rsidRPr="00C65043" w14:paraId="6C5A735A" w14:textId="77777777" w:rsidTr="00756266">
        <w:tc>
          <w:tcPr>
            <w:tcW w:w="3005" w:type="dxa"/>
          </w:tcPr>
          <w:p w14:paraId="7B5F25CC"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Contractors</w:t>
            </w:r>
          </w:p>
        </w:tc>
        <w:tc>
          <w:tcPr>
            <w:tcW w:w="3005" w:type="dxa"/>
          </w:tcPr>
          <w:p w14:paraId="0C39F8C0"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Contractors who will undertake the fencing, pest control.</w:t>
            </w:r>
          </w:p>
          <w:p w14:paraId="2708981F"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Contractors may need to be approved by the Council before being engaged.</w:t>
            </w:r>
          </w:p>
        </w:tc>
        <w:tc>
          <w:tcPr>
            <w:tcW w:w="3006" w:type="dxa"/>
          </w:tcPr>
          <w:p w14:paraId="0FC0A3D9" w14:textId="72B086F2" w:rsidR="00C90B65" w:rsidRPr="00C65043" w:rsidRDefault="00C90B65" w:rsidP="00183C84">
            <w:pPr>
              <w:rPr>
                <w:rFonts w:ascii="Source Sans Pro" w:hAnsi="Source Sans Pro" w:cs="Arial"/>
                <w:color w:val="000000"/>
                <w:sz w:val="16"/>
                <w:szCs w:val="16"/>
              </w:rPr>
            </w:pPr>
            <w:r w:rsidRPr="00C65043">
              <w:rPr>
                <w:rFonts w:ascii="Source Sans Pro" w:hAnsi="Source Sans Pro" w:cs="Arial"/>
                <w:color w:val="000000"/>
                <w:sz w:val="16"/>
                <w:szCs w:val="16"/>
              </w:rPr>
              <w:t xml:space="preserve">Employ a </w:t>
            </w:r>
            <w:r w:rsidR="0074250B" w:rsidRPr="00C65043">
              <w:rPr>
                <w:rFonts w:ascii="Source Sans Pro" w:hAnsi="Source Sans Pro" w:cs="Arial"/>
                <w:color w:val="000000"/>
                <w:sz w:val="16"/>
                <w:szCs w:val="16"/>
              </w:rPr>
              <w:t xml:space="preserve">fencing </w:t>
            </w:r>
            <w:r w:rsidRPr="00C65043">
              <w:rPr>
                <w:rFonts w:ascii="Source Sans Pro" w:hAnsi="Source Sans Pro" w:cs="Arial"/>
                <w:color w:val="000000"/>
                <w:sz w:val="16"/>
                <w:szCs w:val="16"/>
              </w:rPr>
              <w:t>contractor at $</w:t>
            </w:r>
            <w:r w:rsidR="00183C84" w:rsidRPr="00C65043">
              <w:rPr>
                <w:rFonts w:ascii="Source Sans Pro" w:hAnsi="Source Sans Pro" w:cs="Arial"/>
                <w:color w:val="000000"/>
                <w:sz w:val="16"/>
                <w:szCs w:val="16"/>
              </w:rPr>
              <w:t>40</w:t>
            </w:r>
            <w:r w:rsidRPr="00C65043">
              <w:rPr>
                <w:rFonts w:ascii="Source Sans Pro" w:hAnsi="Source Sans Pro" w:cs="Arial"/>
                <w:color w:val="000000"/>
                <w:sz w:val="16"/>
                <w:szCs w:val="16"/>
              </w:rPr>
              <w:t xml:space="preserve"> per hour for </w:t>
            </w:r>
            <w:r w:rsidR="00CC3595" w:rsidRPr="00C65043">
              <w:rPr>
                <w:rFonts w:ascii="Source Sans Pro" w:hAnsi="Source Sans Pro" w:cs="Arial"/>
                <w:color w:val="000000"/>
                <w:sz w:val="16"/>
                <w:szCs w:val="16"/>
              </w:rPr>
              <w:t>10</w:t>
            </w:r>
            <w:r w:rsidRPr="00C65043">
              <w:rPr>
                <w:rFonts w:ascii="Source Sans Pro" w:hAnsi="Source Sans Pro" w:cs="Arial"/>
                <w:color w:val="000000"/>
                <w:sz w:val="16"/>
                <w:szCs w:val="16"/>
              </w:rPr>
              <w:t xml:space="preserve"> </w:t>
            </w:r>
            <w:r w:rsidR="00CC3595" w:rsidRPr="00C65043">
              <w:rPr>
                <w:rFonts w:ascii="Source Sans Pro" w:hAnsi="Source Sans Pro" w:cs="Arial"/>
                <w:color w:val="000000"/>
                <w:sz w:val="16"/>
                <w:szCs w:val="16"/>
              </w:rPr>
              <w:t>days</w:t>
            </w:r>
            <w:r w:rsidRPr="00C65043">
              <w:rPr>
                <w:rFonts w:ascii="Source Sans Pro" w:hAnsi="Source Sans Pro" w:cs="Arial"/>
                <w:color w:val="000000"/>
                <w:sz w:val="16"/>
                <w:szCs w:val="16"/>
              </w:rPr>
              <w:t>; total cost $</w:t>
            </w:r>
            <w:r w:rsidR="00183C84" w:rsidRPr="00C65043">
              <w:rPr>
                <w:rFonts w:ascii="Source Sans Pro" w:hAnsi="Source Sans Pro" w:cs="Arial"/>
                <w:color w:val="000000"/>
                <w:sz w:val="16"/>
                <w:szCs w:val="16"/>
              </w:rPr>
              <w:t>3000</w:t>
            </w:r>
            <w:r w:rsidR="00AA6AA8" w:rsidRPr="00C65043">
              <w:rPr>
                <w:rFonts w:ascii="Source Sans Pro" w:hAnsi="Source Sans Pro" w:cs="Arial"/>
                <w:color w:val="000000"/>
                <w:sz w:val="16"/>
                <w:szCs w:val="16"/>
              </w:rPr>
              <w:t>.</w:t>
            </w:r>
          </w:p>
        </w:tc>
      </w:tr>
      <w:tr w:rsidR="00C90B65" w:rsidRPr="00C65043" w14:paraId="583F651E" w14:textId="77777777" w:rsidTr="00756266">
        <w:tc>
          <w:tcPr>
            <w:tcW w:w="3005" w:type="dxa"/>
          </w:tcPr>
          <w:p w14:paraId="65083463"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Volunteers</w:t>
            </w:r>
          </w:p>
        </w:tc>
        <w:tc>
          <w:tcPr>
            <w:tcW w:w="3005" w:type="dxa"/>
          </w:tcPr>
          <w:p w14:paraId="06CE9B00"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40 Volunteers attend four planting days and spend 3 hours per day planting trees, a total of 480 hours.</w:t>
            </w:r>
          </w:p>
        </w:tc>
        <w:tc>
          <w:tcPr>
            <w:tcW w:w="3006" w:type="dxa"/>
          </w:tcPr>
          <w:p w14:paraId="3F1D0B18" w14:textId="7935F94E" w:rsidR="00C90B65" w:rsidRPr="00C65043" w:rsidRDefault="00C90B65" w:rsidP="00906926">
            <w:pPr>
              <w:rPr>
                <w:rFonts w:ascii="Source Sans Pro" w:hAnsi="Source Sans Pro" w:cs="Arial"/>
                <w:color w:val="000000"/>
                <w:sz w:val="16"/>
                <w:szCs w:val="16"/>
              </w:rPr>
            </w:pPr>
            <w:r w:rsidRPr="00C65043">
              <w:rPr>
                <w:rFonts w:ascii="Source Sans Pro" w:hAnsi="Source Sans Pro" w:cs="Arial"/>
                <w:color w:val="000000"/>
                <w:sz w:val="16"/>
                <w:szCs w:val="16"/>
              </w:rPr>
              <w:t>480 hours x $20.20/hr; total estimated in-kind contribution $</w:t>
            </w:r>
            <w:r w:rsidR="003466F4" w:rsidRPr="00C65043">
              <w:rPr>
                <w:rFonts w:ascii="Source Sans Pro" w:hAnsi="Source Sans Pro" w:cs="Arial"/>
                <w:color w:val="000000"/>
                <w:sz w:val="16"/>
                <w:szCs w:val="16"/>
              </w:rPr>
              <w:t>9696</w:t>
            </w:r>
            <w:r w:rsidR="00AA6AA8" w:rsidRPr="00C65043">
              <w:rPr>
                <w:rFonts w:ascii="Source Sans Pro" w:hAnsi="Source Sans Pro" w:cs="Arial"/>
                <w:color w:val="000000"/>
                <w:sz w:val="16"/>
                <w:szCs w:val="16"/>
              </w:rPr>
              <w:t>.</w:t>
            </w:r>
          </w:p>
        </w:tc>
      </w:tr>
      <w:tr w:rsidR="00C90B65" w:rsidRPr="00C65043" w14:paraId="47E4E657" w14:textId="77777777" w:rsidTr="00756266">
        <w:tc>
          <w:tcPr>
            <w:tcW w:w="3005" w:type="dxa"/>
          </w:tcPr>
          <w:p w14:paraId="13172218" w14:textId="342A54C5" w:rsidR="00C90B65" w:rsidRPr="00C65043" w:rsidRDefault="00C90B65" w:rsidP="003466F4">
            <w:pPr>
              <w:rPr>
                <w:rFonts w:ascii="Source Sans Pro" w:hAnsi="Source Sans Pro" w:cs="Arial"/>
                <w:color w:val="000000"/>
                <w:sz w:val="16"/>
                <w:szCs w:val="16"/>
              </w:rPr>
            </w:pPr>
            <w:r w:rsidRPr="00C65043">
              <w:rPr>
                <w:rFonts w:ascii="Source Sans Pro" w:hAnsi="Source Sans Pro" w:cs="Arial"/>
                <w:color w:val="000000"/>
                <w:sz w:val="16"/>
                <w:szCs w:val="16"/>
              </w:rPr>
              <w:t>Equipment hire</w:t>
            </w:r>
            <w:r w:rsidR="003466F4" w:rsidRPr="00C65043">
              <w:rPr>
                <w:rFonts w:ascii="Source Sans Pro" w:hAnsi="Source Sans Pro" w:cs="Arial"/>
                <w:color w:val="000000"/>
                <w:sz w:val="16"/>
                <w:szCs w:val="16"/>
              </w:rPr>
              <w:t xml:space="preserve">, </w:t>
            </w:r>
            <w:r w:rsidRPr="00C65043">
              <w:rPr>
                <w:rFonts w:ascii="Source Sans Pro" w:hAnsi="Source Sans Pro" w:cs="Arial"/>
                <w:color w:val="000000"/>
                <w:sz w:val="16"/>
                <w:szCs w:val="16"/>
              </w:rPr>
              <w:t xml:space="preserve">purchase of </w:t>
            </w:r>
            <w:r w:rsidR="003466F4" w:rsidRPr="00C65043">
              <w:rPr>
                <w:rFonts w:ascii="Source Sans Pro" w:hAnsi="Source Sans Pro" w:cs="Arial"/>
                <w:color w:val="000000"/>
                <w:sz w:val="16"/>
                <w:szCs w:val="16"/>
              </w:rPr>
              <w:t xml:space="preserve">permanent </w:t>
            </w:r>
            <w:r w:rsidRPr="00C65043">
              <w:rPr>
                <w:rFonts w:ascii="Source Sans Pro" w:hAnsi="Source Sans Pro" w:cs="Arial"/>
                <w:color w:val="000000"/>
                <w:sz w:val="16"/>
                <w:szCs w:val="16"/>
              </w:rPr>
              <w:t>materials</w:t>
            </w:r>
          </w:p>
        </w:tc>
        <w:tc>
          <w:tcPr>
            <w:tcW w:w="3005" w:type="dxa"/>
          </w:tcPr>
          <w:p w14:paraId="79839F4C" w14:textId="0C3BC68B"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Rental and leasing of equipment or purchase plants for the project.</w:t>
            </w:r>
            <w:r w:rsidR="003466F4" w:rsidRPr="00C65043">
              <w:rPr>
                <w:rFonts w:ascii="Source Sans Pro" w:hAnsi="Source Sans Pro" w:cs="Arial"/>
                <w:color w:val="000000"/>
                <w:sz w:val="16"/>
                <w:szCs w:val="16"/>
              </w:rPr>
              <w:t xml:space="preserve"> Bait stations and traps.</w:t>
            </w:r>
          </w:p>
        </w:tc>
        <w:tc>
          <w:tcPr>
            <w:tcW w:w="3006" w:type="dxa"/>
          </w:tcPr>
          <w:p w14:paraId="5E722E12"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Lease or hire a vehicle or trailer for half a day to remove pest plants at $40 per day; total cost $20</w:t>
            </w:r>
            <w:r w:rsidR="003466F4" w:rsidRPr="00C65043">
              <w:rPr>
                <w:rFonts w:ascii="Source Sans Pro" w:hAnsi="Source Sans Pro" w:cs="Arial"/>
                <w:color w:val="000000"/>
                <w:sz w:val="16"/>
                <w:szCs w:val="16"/>
              </w:rPr>
              <w:t>.</w:t>
            </w:r>
          </w:p>
          <w:p w14:paraId="498329BC" w14:textId="26AA2E3B" w:rsidR="003466F4" w:rsidRPr="00C65043" w:rsidRDefault="003466F4" w:rsidP="00756266">
            <w:pPr>
              <w:rPr>
                <w:rFonts w:ascii="Source Sans Pro" w:hAnsi="Source Sans Pro" w:cs="Arial"/>
                <w:color w:val="000000"/>
                <w:sz w:val="16"/>
                <w:szCs w:val="16"/>
              </w:rPr>
            </w:pPr>
            <w:r w:rsidRPr="00C65043">
              <w:rPr>
                <w:rFonts w:ascii="Source Sans Pro" w:hAnsi="Source Sans Pro" w:cs="Arial"/>
                <w:color w:val="000000"/>
                <w:sz w:val="16"/>
                <w:szCs w:val="16"/>
              </w:rPr>
              <w:t xml:space="preserve">20 Goodnature traps </w:t>
            </w:r>
            <w:r w:rsidR="00933964" w:rsidRPr="00C65043">
              <w:rPr>
                <w:rFonts w:ascii="Source Sans Pro" w:hAnsi="Source Sans Pro" w:cs="Arial"/>
                <w:color w:val="000000"/>
                <w:sz w:val="16"/>
                <w:szCs w:val="16"/>
              </w:rPr>
              <w:t>$140 each; total cost $2800</w:t>
            </w:r>
            <w:r w:rsidR="00AA6AA8" w:rsidRPr="00C65043">
              <w:rPr>
                <w:rFonts w:ascii="Source Sans Pro" w:hAnsi="Source Sans Pro" w:cs="Arial"/>
                <w:color w:val="000000"/>
                <w:sz w:val="16"/>
                <w:szCs w:val="16"/>
              </w:rPr>
              <w:t>.</w:t>
            </w:r>
          </w:p>
        </w:tc>
      </w:tr>
      <w:tr w:rsidR="00C90B65" w:rsidRPr="00C65043" w14:paraId="027D83A9" w14:textId="77777777" w:rsidTr="00756266">
        <w:tc>
          <w:tcPr>
            <w:tcW w:w="3005" w:type="dxa"/>
          </w:tcPr>
          <w:p w14:paraId="336577AA" w14:textId="5D5E4BD1"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 xml:space="preserve">Donation of equipment </w:t>
            </w:r>
          </w:p>
        </w:tc>
        <w:tc>
          <w:tcPr>
            <w:tcW w:w="3005" w:type="dxa"/>
          </w:tcPr>
          <w:p w14:paraId="56AC895A"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A local company donates use of a post-hole borer for which they normally charge $300 per day; you use it 5 times over 12 months</w:t>
            </w:r>
          </w:p>
        </w:tc>
        <w:tc>
          <w:tcPr>
            <w:tcW w:w="3006" w:type="dxa"/>
          </w:tcPr>
          <w:p w14:paraId="341E1E4F" w14:textId="69BC61E0"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$1500 estimated in-kind contribution</w:t>
            </w:r>
            <w:r w:rsidR="00AA6AA8" w:rsidRPr="00C65043">
              <w:rPr>
                <w:rFonts w:ascii="Source Sans Pro" w:hAnsi="Source Sans Pro" w:cs="Arial"/>
                <w:color w:val="000000"/>
                <w:sz w:val="16"/>
                <w:szCs w:val="16"/>
              </w:rPr>
              <w:t>.</w:t>
            </w:r>
          </w:p>
        </w:tc>
      </w:tr>
      <w:tr w:rsidR="005953A4" w:rsidRPr="00C65043" w14:paraId="3BC3AAA5" w14:textId="77777777" w:rsidTr="00756266">
        <w:tc>
          <w:tcPr>
            <w:tcW w:w="3005" w:type="dxa"/>
          </w:tcPr>
          <w:p w14:paraId="24309E66" w14:textId="127A6261" w:rsidR="005953A4" w:rsidRPr="00C65043" w:rsidRDefault="005953A4" w:rsidP="00756266">
            <w:pPr>
              <w:rPr>
                <w:rFonts w:ascii="Source Sans Pro" w:hAnsi="Source Sans Pro" w:cs="Arial"/>
                <w:color w:val="000000"/>
                <w:sz w:val="16"/>
                <w:szCs w:val="16"/>
              </w:rPr>
            </w:pPr>
            <w:r w:rsidRPr="00C65043">
              <w:rPr>
                <w:rFonts w:ascii="Source Sans Pro" w:hAnsi="Source Sans Pro" w:cs="Arial"/>
                <w:color w:val="000000"/>
                <w:sz w:val="16"/>
                <w:szCs w:val="16"/>
              </w:rPr>
              <w:t xml:space="preserve">Consumables (individual items costing &lt;$100 per item) </w:t>
            </w:r>
          </w:p>
        </w:tc>
        <w:tc>
          <w:tcPr>
            <w:tcW w:w="3005" w:type="dxa"/>
          </w:tcPr>
          <w:p w14:paraId="4CDC2033" w14:textId="78A284F1" w:rsidR="005953A4" w:rsidRPr="00C65043" w:rsidRDefault="005953A4" w:rsidP="003466F4">
            <w:pPr>
              <w:rPr>
                <w:rFonts w:ascii="Source Sans Pro" w:hAnsi="Source Sans Pro" w:cs="Arial"/>
                <w:color w:val="000000"/>
                <w:sz w:val="16"/>
                <w:szCs w:val="16"/>
              </w:rPr>
            </w:pPr>
            <w:r w:rsidRPr="00C65043">
              <w:rPr>
                <w:rFonts w:ascii="Source Sans Pro" w:hAnsi="Source Sans Pro" w:cs="Arial"/>
                <w:color w:val="000000"/>
                <w:sz w:val="16"/>
                <w:szCs w:val="16"/>
              </w:rPr>
              <w:t>bait, sprays, flagging tape, nails</w:t>
            </w:r>
          </w:p>
        </w:tc>
        <w:tc>
          <w:tcPr>
            <w:tcW w:w="3006" w:type="dxa"/>
          </w:tcPr>
          <w:p w14:paraId="33CC32BF" w14:textId="7711D733" w:rsidR="005953A4" w:rsidRPr="00C65043" w:rsidRDefault="005953A4" w:rsidP="00756266">
            <w:pPr>
              <w:rPr>
                <w:rFonts w:ascii="Source Sans Pro" w:hAnsi="Source Sans Pro" w:cs="Arial"/>
                <w:color w:val="000000"/>
                <w:sz w:val="16"/>
                <w:szCs w:val="16"/>
              </w:rPr>
            </w:pPr>
            <w:r w:rsidRPr="00C65043">
              <w:rPr>
                <w:rFonts w:ascii="Source Sans Pro" w:hAnsi="Source Sans Pro" w:cs="Arial"/>
                <w:color w:val="000000"/>
                <w:sz w:val="16"/>
                <w:szCs w:val="16"/>
              </w:rPr>
              <w:t>20 bottles of lure $9 each; total cost $180.</w:t>
            </w:r>
          </w:p>
        </w:tc>
      </w:tr>
    </w:tbl>
    <w:p w14:paraId="08508971" w14:textId="77777777" w:rsidR="00C90B65" w:rsidRPr="00C65043" w:rsidRDefault="00C90B65" w:rsidP="00C90B65">
      <w:pPr>
        <w:rPr>
          <w:rFonts w:ascii="Source Sans Pro" w:hAnsi="Source Sans Pro" w:cs="Arial"/>
          <w:color w:val="000000"/>
          <w:sz w:val="24"/>
          <w:szCs w:val="24"/>
        </w:rPr>
      </w:pPr>
    </w:p>
    <w:p w14:paraId="0E6B568E" w14:textId="269BF418" w:rsidR="00C90B65" w:rsidRPr="00C65043" w:rsidRDefault="00F56130" w:rsidP="00C90B65">
      <w:pPr>
        <w:rPr>
          <w:rFonts w:ascii="Source Sans Pro" w:hAnsi="Source Sans Pro" w:cs="Arial"/>
          <w:color w:val="000000"/>
          <w:sz w:val="16"/>
          <w:szCs w:val="16"/>
        </w:rPr>
      </w:pPr>
      <w:r w:rsidRPr="00C65043">
        <w:rPr>
          <w:rFonts w:ascii="Source Sans Pro" w:hAnsi="Source Sans Pro" w:cs="Arial"/>
        </w:rPr>
        <w:t>Some e</w:t>
      </w:r>
      <w:r w:rsidR="002D4DB2" w:rsidRPr="00C65043">
        <w:rPr>
          <w:rFonts w:ascii="Source Sans Pro" w:hAnsi="Source Sans Pro" w:cs="Arial"/>
        </w:rPr>
        <w:t>xamples of what you cannot apply for and/or consider in-kind contributions:</w:t>
      </w:r>
    </w:p>
    <w:tbl>
      <w:tblPr>
        <w:tblStyle w:val="TableGrid"/>
        <w:tblW w:w="0" w:type="auto"/>
        <w:tblLook w:val="04A0" w:firstRow="1" w:lastRow="0" w:firstColumn="1" w:lastColumn="0" w:noHBand="0" w:noVBand="1"/>
      </w:tblPr>
      <w:tblGrid>
        <w:gridCol w:w="2159"/>
        <w:gridCol w:w="3775"/>
        <w:gridCol w:w="3082"/>
      </w:tblGrid>
      <w:tr w:rsidR="00C90B65" w:rsidRPr="00C65043" w14:paraId="71AE4B24" w14:textId="77777777" w:rsidTr="00426483">
        <w:tc>
          <w:tcPr>
            <w:tcW w:w="2159" w:type="dxa"/>
          </w:tcPr>
          <w:p w14:paraId="46E439E3"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 xml:space="preserve">Cost </w:t>
            </w:r>
          </w:p>
        </w:tc>
        <w:tc>
          <w:tcPr>
            <w:tcW w:w="3775" w:type="dxa"/>
          </w:tcPr>
          <w:p w14:paraId="3C8D8B10"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Includes</w:t>
            </w:r>
          </w:p>
        </w:tc>
        <w:tc>
          <w:tcPr>
            <w:tcW w:w="3082" w:type="dxa"/>
          </w:tcPr>
          <w:p w14:paraId="1D1CB73C"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Example</w:t>
            </w:r>
          </w:p>
        </w:tc>
      </w:tr>
      <w:tr w:rsidR="00C90B65" w:rsidRPr="00C65043" w14:paraId="06185A77" w14:textId="77777777" w:rsidTr="00426483">
        <w:tc>
          <w:tcPr>
            <w:tcW w:w="2159" w:type="dxa"/>
          </w:tcPr>
          <w:p w14:paraId="34D32975"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Costs prior to the project start date</w:t>
            </w:r>
          </w:p>
        </w:tc>
        <w:tc>
          <w:tcPr>
            <w:tcW w:w="3775" w:type="dxa"/>
          </w:tcPr>
          <w:p w14:paraId="23EA3B5B"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Retrospective costs incurred in delivering the project will be paid on receipts dated from the project start date.</w:t>
            </w:r>
          </w:p>
        </w:tc>
        <w:tc>
          <w:tcPr>
            <w:tcW w:w="3082" w:type="dxa"/>
          </w:tcPr>
          <w:p w14:paraId="6BF3E155"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Receipts dated before the project start date.</w:t>
            </w:r>
          </w:p>
        </w:tc>
      </w:tr>
      <w:tr w:rsidR="00C90B65" w:rsidRPr="00C65043" w14:paraId="08AB21E0" w14:textId="77777777" w:rsidTr="00426483">
        <w:tc>
          <w:tcPr>
            <w:tcW w:w="2159" w:type="dxa"/>
          </w:tcPr>
          <w:p w14:paraId="7900F34B"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Purchase of capital assets and other capital costs</w:t>
            </w:r>
          </w:p>
        </w:tc>
        <w:tc>
          <w:tcPr>
            <w:tcW w:w="3775" w:type="dxa"/>
          </w:tcPr>
          <w:p w14:paraId="34828606"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Capital expenditure that is not essential to the project, including the cost of bringing new assets to working order, or any associated labour and lease expenses e.g. the purchase or maintenance of buildings.</w:t>
            </w:r>
          </w:p>
        </w:tc>
        <w:tc>
          <w:tcPr>
            <w:tcW w:w="3082" w:type="dxa"/>
          </w:tcPr>
          <w:p w14:paraId="0E5C5EBD"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You may want to store consumables in a shed.</w:t>
            </w:r>
          </w:p>
        </w:tc>
      </w:tr>
      <w:tr w:rsidR="00C90B65" w:rsidRPr="00C65043" w14:paraId="2FC7061E" w14:textId="77777777" w:rsidTr="00426483">
        <w:tc>
          <w:tcPr>
            <w:tcW w:w="2159" w:type="dxa"/>
          </w:tcPr>
          <w:p w14:paraId="7C4EF582"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Maintenance</w:t>
            </w:r>
          </w:p>
        </w:tc>
        <w:tc>
          <w:tcPr>
            <w:tcW w:w="3775" w:type="dxa"/>
          </w:tcPr>
          <w:p w14:paraId="7C2D6B58" w14:textId="26425918" w:rsidR="00C90B65" w:rsidRPr="00C65043" w:rsidRDefault="00C90B65" w:rsidP="00C132E5">
            <w:pPr>
              <w:rPr>
                <w:rFonts w:ascii="Source Sans Pro" w:hAnsi="Source Sans Pro" w:cs="Arial"/>
                <w:color w:val="000000"/>
                <w:sz w:val="16"/>
                <w:szCs w:val="16"/>
              </w:rPr>
            </w:pPr>
            <w:r w:rsidRPr="00C65043">
              <w:rPr>
                <w:rFonts w:ascii="Source Sans Pro" w:hAnsi="Source Sans Pro" w:cs="Arial"/>
                <w:color w:val="000000"/>
                <w:sz w:val="16"/>
                <w:szCs w:val="16"/>
              </w:rPr>
              <w:t xml:space="preserve">Maintenance of </w:t>
            </w:r>
            <w:r w:rsidR="00C132E5" w:rsidRPr="00C65043">
              <w:rPr>
                <w:rFonts w:ascii="Source Sans Pro" w:hAnsi="Source Sans Pro" w:cs="Arial"/>
                <w:color w:val="000000"/>
                <w:sz w:val="16"/>
                <w:szCs w:val="16"/>
              </w:rPr>
              <w:t>existing fences</w:t>
            </w:r>
          </w:p>
        </w:tc>
        <w:tc>
          <w:tcPr>
            <w:tcW w:w="3082" w:type="dxa"/>
          </w:tcPr>
          <w:p w14:paraId="757BF731" w14:textId="77777777" w:rsidR="00C90B65" w:rsidRPr="00C65043" w:rsidRDefault="00C90B65" w:rsidP="00756266">
            <w:pPr>
              <w:rPr>
                <w:rFonts w:ascii="Source Sans Pro" w:hAnsi="Source Sans Pro" w:cs="Arial"/>
                <w:color w:val="000000"/>
                <w:sz w:val="16"/>
                <w:szCs w:val="16"/>
              </w:rPr>
            </w:pPr>
            <w:r w:rsidRPr="00C65043">
              <w:rPr>
                <w:rFonts w:ascii="Source Sans Pro" w:hAnsi="Source Sans Pro" w:cs="Arial"/>
                <w:color w:val="000000"/>
                <w:sz w:val="16"/>
                <w:szCs w:val="16"/>
              </w:rPr>
              <w:t>You may need to maintain your fences.</w:t>
            </w:r>
          </w:p>
        </w:tc>
      </w:tr>
    </w:tbl>
    <w:p w14:paraId="106CA612" w14:textId="63C77332" w:rsidR="00AB1264" w:rsidRPr="00C65043" w:rsidRDefault="00290652" w:rsidP="002172FD">
      <w:pPr>
        <w:spacing w:after="0" w:line="240" w:lineRule="auto"/>
        <w:rPr>
          <w:rFonts w:ascii="Source Sans Pro" w:hAnsi="Source Sans Pro" w:cs="Arial"/>
        </w:rPr>
      </w:pPr>
      <w:r w:rsidRPr="00C65043">
        <w:rPr>
          <w:rFonts w:ascii="Source Sans Pro" w:hAnsi="Source Sans Pro" w:cs="Arial"/>
        </w:rPr>
        <w:lastRenderedPageBreak/>
        <w:t xml:space="preserve"> </w:t>
      </w:r>
    </w:p>
    <w:p w14:paraId="759B43B7" w14:textId="77777777" w:rsidR="002172FD" w:rsidRPr="00C65043" w:rsidRDefault="002172FD" w:rsidP="002172FD">
      <w:pPr>
        <w:spacing w:after="0" w:line="240" w:lineRule="auto"/>
        <w:rPr>
          <w:rFonts w:ascii="Source Sans Pro" w:hAnsi="Source Sans Pro" w:cs="Arial"/>
        </w:rPr>
      </w:pPr>
    </w:p>
    <w:p w14:paraId="7FEA0B17" w14:textId="6D0CA990" w:rsidR="00F56130" w:rsidRPr="00C65043" w:rsidRDefault="00B611E0" w:rsidP="00A632B0">
      <w:pPr>
        <w:rPr>
          <w:rFonts w:ascii="Source Sans Pro" w:hAnsi="Source Sans Pro" w:cs="Arial"/>
          <w:sz w:val="24"/>
          <w:szCs w:val="24"/>
        </w:rPr>
      </w:pPr>
      <w:r w:rsidRPr="00C65043">
        <w:rPr>
          <w:rFonts w:ascii="Source Sans Pro" w:hAnsi="Source Sans Pro" w:cs="Arial"/>
          <w:color w:val="000000"/>
          <w:sz w:val="28"/>
          <w:szCs w:val="28"/>
        </w:rPr>
        <w:t>Filling out your application</w:t>
      </w:r>
    </w:p>
    <w:p w14:paraId="50B86532" w14:textId="74552750" w:rsidR="00F56130" w:rsidRPr="00C65043" w:rsidRDefault="00136521" w:rsidP="00A632B0">
      <w:pPr>
        <w:rPr>
          <w:rFonts w:ascii="Source Sans Pro" w:hAnsi="Source Sans Pro" w:cs="Arial"/>
          <w:color w:val="005480"/>
          <w:sz w:val="24"/>
          <w:szCs w:val="24"/>
        </w:rPr>
      </w:pPr>
      <w:r w:rsidRPr="00C65043">
        <w:rPr>
          <w:rFonts w:ascii="Source Sans Pro" w:hAnsi="Source Sans Pro" w:cs="Arial"/>
        </w:rPr>
        <w:t>If your project site has not been assessed as a Site of Ecological Significance (on either Schedule A or B), please contact the City Council (</w:t>
      </w:r>
      <w:hyperlink r:id="rId10" w:history="1">
        <w:r w:rsidRPr="00C65043">
          <w:rPr>
            <w:rStyle w:val="Hyperlink"/>
            <w:rFonts w:ascii="Source Sans Pro" w:hAnsi="Source Sans Pro" w:cs="Arial"/>
          </w:rPr>
          <w:t>Biodiversityfund@ccc.govt.nz</w:t>
        </w:r>
      </w:hyperlink>
      <w:r w:rsidRPr="00C65043">
        <w:rPr>
          <w:rFonts w:ascii="Source Sans Pro" w:hAnsi="Source Sans Pro" w:cs="Arial"/>
        </w:rPr>
        <w:t>) before applying. We can help you determine whether your site is likely to be eligible for funding, and may be able to provide a full ecological assessment.</w:t>
      </w:r>
    </w:p>
    <w:p w14:paraId="207A5B02" w14:textId="44BE6909" w:rsidR="000127E7" w:rsidRPr="00C65043" w:rsidRDefault="002C7BD3" w:rsidP="00A632B0">
      <w:pPr>
        <w:rPr>
          <w:rFonts w:ascii="Source Sans Pro" w:hAnsi="Source Sans Pro" w:cs="Arial"/>
          <w:sz w:val="24"/>
          <w:szCs w:val="24"/>
        </w:rPr>
      </w:pPr>
      <w:r w:rsidRPr="00C65043">
        <w:rPr>
          <w:rFonts w:ascii="Source Sans Pro" w:hAnsi="Source Sans Pro" w:cs="Arial"/>
          <w:color w:val="005480"/>
          <w:sz w:val="24"/>
          <w:szCs w:val="24"/>
        </w:rPr>
        <w:t>Site and applicant information</w:t>
      </w:r>
    </w:p>
    <w:p w14:paraId="42E1CB98" w14:textId="3DDCAB08" w:rsidR="00FB3F67" w:rsidRPr="00C65043" w:rsidRDefault="00F56130" w:rsidP="00A632B0">
      <w:pPr>
        <w:rPr>
          <w:rFonts w:ascii="Source Sans Pro" w:hAnsi="Source Sans Pro" w:cs="Arial"/>
          <w:color w:val="000000"/>
          <w:sz w:val="28"/>
          <w:szCs w:val="28"/>
        </w:rPr>
      </w:pPr>
      <w:r w:rsidRPr="00C65043">
        <w:rPr>
          <w:rFonts w:ascii="Source Sans Pro" w:hAnsi="Source Sans Pro" w:cs="Arial"/>
        </w:rPr>
        <w:t>In addition to some basic site and contact details, p</w:t>
      </w:r>
      <w:r w:rsidR="000414AF" w:rsidRPr="00C65043">
        <w:rPr>
          <w:rFonts w:ascii="Source Sans Pro" w:hAnsi="Source Sans Pro" w:cs="Arial"/>
        </w:rPr>
        <w:t xml:space="preserve">lease indicate your preferred start date. </w:t>
      </w:r>
      <w:r w:rsidR="00C84092">
        <w:rPr>
          <w:rFonts w:ascii="Source Sans Pro" w:hAnsi="Source Sans Pro" w:cs="Arial"/>
        </w:rPr>
        <w:t>Start dates need to be within our financial year (July 1 – 30 June).</w:t>
      </w:r>
    </w:p>
    <w:p w14:paraId="00BD9B29" w14:textId="032D5FD5" w:rsidR="00F56130" w:rsidRPr="00C65043" w:rsidRDefault="002C7BD3" w:rsidP="00F56130">
      <w:pPr>
        <w:rPr>
          <w:rFonts w:ascii="Source Sans Pro" w:hAnsi="Source Sans Pro" w:cs="Arial"/>
          <w:color w:val="000000"/>
          <w:sz w:val="28"/>
          <w:szCs w:val="28"/>
        </w:rPr>
      </w:pPr>
      <w:r w:rsidRPr="00C65043">
        <w:rPr>
          <w:rFonts w:ascii="Source Sans Pro" w:hAnsi="Source Sans Pro" w:cs="Arial"/>
          <w:color w:val="005480"/>
          <w:sz w:val="24"/>
          <w:szCs w:val="24"/>
        </w:rPr>
        <w:t>Project actions</w:t>
      </w:r>
    </w:p>
    <w:p w14:paraId="55F5BAA0" w14:textId="602D8140" w:rsidR="00B611E0" w:rsidRPr="00C65043" w:rsidRDefault="00B611E0" w:rsidP="00F56130">
      <w:pPr>
        <w:shd w:val="clear" w:color="auto" w:fill="FFFFFF"/>
        <w:spacing w:after="0" w:line="240" w:lineRule="auto"/>
        <w:rPr>
          <w:rFonts w:ascii="Source Sans Pro" w:hAnsi="Source Sans Pro" w:cs="Arial"/>
          <w:color w:val="000000"/>
        </w:rPr>
      </w:pPr>
      <w:r w:rsidRPr="00C65043">
        <w:rPr>
          <w:rFonts w:ascii="Source Sans Pro" w:hAnsi="Source Sans Pro" w:cs="Arial"/>
        </w:rPr>
        <w:t>In the “Aims” section of the application, please describe the aim</w:t>
      </w:r>
      <w:r w:rsidR="005E58D0" w:rsidRPr="00C65043">
        <w:rPr>
          <w:rFonts w:ascii="Source Sans Pro" w:hAnsi="Source Sans Pro" w:cs="Arial"/>
        </w:rPr>
        <w:t>(</w:t>
      </w:r>
      <w:r w:rsidRPr="00C65043">
        <w:rPr>
          <w:rFonts w:ascii="Source Sans Pro" w:hAnsi="Source Sans Pro" w:cs="Arial"/>
        </w:rPr>
        <w:t>s</w:t>
      </w:r>
      <w:r w:rsidR="005E58D0" w:rsidRPr="00C65043">
        <w:rPr>
          <w:rFonts w:ascii="Source Sans Pro" w:hAnsi="Source Sans Pro" w:cs="Arial"/>
        </w:rPr>
        <w:t>)</w:t>
      </w:r>
      <w:r w:rsidR="00F56130" w:rsidRPr="00C65043">
        <w:rPr>
          <w:rFonts w:ascii="Source Sans Pro" w:hAnsi="Source Sans Pro" w:cs="Arial"/>
        </w:rPr>
        <w:t xml:space="preserve"> of the project and what kind of work will be involved. </w:t>
      </w:r>
      <w:r w:rsidR="00F56130" w:rsidRPr="00C65043">
        <w:rPr>
          <w:rFonts w:ascii="Source Sans Pro" w:hAnsi="Source Sans Pro" w:cs="Arial"/>
          <w:color w:val="000000"/>
        </w:rPr>
        <w:t>It is helpful to provide target timeframes and explain</w:t>
      </w:r>
      <w:r w:rsidRPr="00C65043">
        <w:rPr>
          <w:rFonts w:ascii="Source Sans Pro" w:hAnsi="Source Sans Pro" w:cs="Arial"/>
          <w:color w:val="000000"/>
        </w:rPr>
        <w:t xml:space="preserve"> how </w:t>
      </w:r>
      <w:r w:rsidR="00F56130" w:rsidRPr="00C65043">
        <w:rPr>
          <w:rFonts w:ascii="Source Sans Pro" w:hAnsi="Source Sans Pro" w:cs="Arial"/>
          <w:color w:val="000000"/>
        </w:rPr>
        <w:t>you will demonstrate the project’s success. For example</w:t>
      </w:r>
      <w:r w:rsidRPr="00C65043">
        <w:rPr>
          <w:rFonts w:ascii="Source Sans Pro" w:hAnsi="Source Sans Pro" w:cs="Arial"/>
          <w:color w:val="000000"/>
        </w:rPr>
        <w:t>:</w:t>
      </w:r>
    </w:p>
    <w:p w14:paraId="4F05649D" w14:textId="4A1D4264" w:rsidR="00B611E0" w:rsidRPr="00C65043" w:rsidRDefault="00B611E0" w:rsidP="006B075F">
      <w:pPr>
        <w:pStyle w:val="ListParagraph"/>
        <w:numPr>
          <w:ilvl w:val="0"/>
          <w:numId w:val="14"/>
        </w:numPr>
        <w:tabs>
          <w:tab w:val="left" w:pos="9214"/>
        </w:tabs>
        <w:spacing w:before="31"/>
        <w:ind w:right="95"/>
        <w:jc w:val="both"/>
        <w:rPr>
          <w:rFonts w:ascii="Source Sans Pro" w:hAnsi="Source Sans Pro" w:cs="Arial"/>
          <w:color w:val="000000"/>
        </w:rPr>
      </w:pPr>
      <w:r w:rsidRPr="00C65043">
        <w:rPr>
          <w:rFonts w:ascii="Source Sans Pro" w:hAnsi="Source Sans Pro" w:cs="Arial"/>
          <w:color w:val="000000"/>
        </w:rPr>
        <w:t xml:space="preserve">“We will remove stock grazing and construct a 500m </w:t>
      </w:r>
      <w:r w:rsidR="00F56130" w:rsidRPr="00C65043">
        <w:rPr>
          <w:rFonts w:ascii="Source Sans Pro" w:hAnsi="Source Sans Pro" w:cs="Arial"/>
          <w:color w:val="000000"/>
        </w:rPr>
        <w:t>long fence by end of March 20</w:t>
      </w:r>
      <w:r w:rsidR="00C84092">
        <w:rPr>
          <w:rFonts w:ascii="Source Sans Pro" w:hAnsi="Source Sans Pro" w:cs="Arial"/>
          <w:color w:val="000000"/>
        </w:rPr>
        <w:t>20</w:t>
      </w:r>
      <w:r w:rsidRPr="00C65043">
        <w:rPr>
          <w:rFonts w:ascii="Source Sans Pro" w:hAnsi="Source Sans Pro" w:cs="Arial"/>
          <w:color w:val="000000"/>
        </w:rPr>
        <w:t>.”</w:t>
      </w:r>
      <w:r w:rsidR="00F56130" w:rsidRPr="00C65043">
        <w:rPr>
          <w:rFonts w:ascii="Source Sans Pro" w:hAnsi="Source Sans Pro" w:cs="Arial"/>
          <w:color w:val="000000"/>
        </w:rPr>
        <w:t xml:space="preserve"> (You can illustrate this by attaching a map of the planned </w:t>
      </w:r>
      <w:proofErr w:type="spellStart"/>
      <w:r w:rsidR="00F56130" w:rsidRPr="00C65043">
        <w:rPr>
          <w:rFonts w:ascii="Source Sans Pro" w:hAnsi="Source Sans Pro" w:cs="Arial"/>
          <w:color w:val="000000"/>
        </w:rPr>
        <w:t>fenceline</w:t>
      </w:r>
      <w:proofErr w:type="spellEnd"/>
      <w:r w:rsidR="00F56130" w:rsidRPr="00C65043">
        <w:rPr>
          <w:rFonts w:ascii="Source Sans Pro" w:hAnsi="Source Sans Pro" w:cs="Arial"/>
          <w:color w:val="000000"/>
        </w:rPr>
        <w:t>.)</w:t>
      </w:r>
    </w:p>
    <w:p w14:paraId="1CF1C8BC" w14:textId="5CF8A8C8" w:rsidR="00B611E0" w:rsidRPr="00C65043" w:rsidRDefault="00B611E0" w:rsidP="006B075F">
      <w:pPr>
        <w:pStyle w:val="ListParagraph"/>
        <w:numPr>
          <w:ilvl w:val="0"/>
          <w:numId w:val="14"/>
        </w:numPr>
        <w:tabs>
          <w:tab w:val="left" w:pos="9214"/>
        </w:tabs>
        <w:spacing w:before="31"/>
        <w:ind w:right="95"/>
        <w:jc w:val="both"/>
        <w:rPr>
          <w:rFonts w:ascii="Source Sans Pro" w:hAnsi="Source Sans Pro" w:cs="Arial"/>
          <w:color w:val="000000"/>
        </w:rPr>
      </w:pPr>
      <w:r w:rsidRPr="00C65043">
        <w:rPr>
          <w:rFonts w:ascii="Source Sans Pro" w:hAnsi="Source Sans Pro" w:cs="Arial"/>
          <w:color w:val="000000"/>
        </w:rPr>
        <w:t>“We will control possums to &lt; 5% RTC by mid-November, using a network of Timms traps deployed in a 100m grid pattern within the project area.”</w:t>
      </w:r>
    </w:p>
    <w:p w14:paraId="02AE84C8" w14:textId="21A930A3" w:rsidR="00B611E0" w:rsidRPr="00C65043" w:rsidRDefault="00B611E0" w:rsidP="006B075F">
      <w:pPr>
        <w:pStyle w:val="ListParagraph"/>
        <w:numPr>
          <w:ilvl w:val="0"/>
          <w:numId w:val="14"/>
        </w:numPr>
        <w:tabs>
          <w:tab w:val="left" w:pos="9214"/>
        </w:tabs>
        <w:spacing w:before="31"/>
        <w:ind w:right="95"/>
        <w:jc w:val="both"/>
        <w:rPr>
          <w:rFonts w:ascii="Source Sans Pro" w:hAnsi="Source Sans Pro" w:cs="Arial"/>
          <w:color w:val="000000"/>
        </w:rPr>
      </w:pPr>
      <w:r w:rsidRPr="00C65043">
        <w:rPr>
          <w:rFonts w:ascii="Source Sans Pro" w:hAnsi="Source Sans Pro" w:cs="Arial"/>
          <w:color w:val="000000"/>
        </w:rPr>
        <w:t>“We will control pest plants (state which pests or refer to an attache</w:t>
      </w:r>
      <w:r w:rsidR="00C84092">
        <w:rPr>
          <w:rFonts w:ascii="Source Sans Pro" w:hAnsi="Source Sans Pro" w:cs="Arial"/>
          <w:color w:val="000000"/>
        </w:rPr>
        <w:t>d list) by the end of March 2020</w:t>
      </w:r>
      <w:r w:rsidRPr="00C65043">
        <w:rPr>
          <w:rFonts w:ascii="Source Sans Pro" w:hAnsi="Source Sans Pro" w:cs="Arial"/>
          <w:color w:val="000000"/>
        </w:rPr>
        <w:t xml:space="preserve"> to decrease the </w:t>
      </w:r>
      <w:proofErr w:type="spellStart"/>
      <w:r w:rsidRPr="00C65043">
        <w:rPr>
          <w:rFonts w:ascii="Source Sans Pro" w:hAnsi="Source Sans Pro" w:cs="Arial"/>
          <w:color w:val="000000"/>
        </w:rPr>
        <w:t>adult:juvenile</w:t>
      </w:r>
      <w:proofErr w:type="spellEnd"/>
      <w:r w:rsidRPr="00C65043">
        <w:rPr>
          <w:rFonts w:ascii="Source Sans Pro" w:hAnsi="Source Sans Pro" w:cs="Arial"/>
          <w:color w:val="000000"/>
        </w:rPr>
        <w:t xml:space="preserve"> ratio as per the map provided.”</w:t>
      </w:r>
    </w:p>
    <w:p w14:paraId="084825C9" w14:textId="21CFDAC9" w:rsidR="00513DA9" w:rsidRPr="00C65043" w:rsidRDefault="00B611E0" w:rsidP="00513DA9">
      <w:pPr>
        <w:pStyle w:val="ListParagraph"/>
        <w:numPr>
          <w:ilvl w:val="0"/>
          <w:numId w:val="14"/>
        </w:numPr>
        <w:tabs>
          <w:tab w:val="left" w:pos="9214"/>
        </w:tabs>
        <w:spacing w:before="31" w:line="333" w:lineRule="exact"/>
        <w:ind w:right="95"/>
        <w:rPr>
          <w:rFonts w:ascii="Source Sans Pro" w:hAnsi="Source Sans Pro" w:cs="Arial"/>
          <w:b/>
          <w:color w:val="002C3C"/>
          <w:sz w:val="21"/>
          <w:szCs w:val="21"/>
        </w:rPr>
      </w:pPr>
      <w:r w:rsidRPr="00C65043">
        <w:rPr>
          <w:rFonts w:ascii="Source Sans Pro" w:hAnsi="Source Sans Pro" w:cs="Arial"/>
          <w:color w:val="000000"/>
        </w:rPr>
        <w:t>“We will plant eco-sourced native species over 3ha as indicated on the map pr</w:t>
      </w:r>
      <w:r w:rsidR="00C84092">
        <w:rPr>
          <w:rFonts w:ascii="Source Sans Pro" w:hAnsi="Source Sans Pro" w:cs="Arial"/>
          <w:color w:val="000000"/>
        </w:rPr>
        <w:t>ovided by the end of May 2020</w:t>
      </w:r>
      <w:r w:rsidRPr="00C65043">
        <w:rPr>
          <w:rFonts w:ascii="Source Sans Pro" w:hAnsi="Source Sans Pro" w:cs="Arial"/>
          <w:color w:val="000000"/>
        </w:rPr>
        <w:t>.”</w:t>
      </w:r>
    </w:p>
    <w:p w14:paraId="2D5AAC20" w14:textId="3E0905B2" w:rsidR="00F477A9" w:rsidRPr="00C84092" w:rsidRDefault="00513DA9" w:rsidP="002C7BD3">
      <w:pPr>
        <w:tabs>
          <w:tab w:val="left" w:pos="9214"/>
        </w:tabs>
        <w:spacing w:before="31" w:line="333" w:lineRule="exact"/>
        <w:ind w:right="95"/>
        <w:rPr>
          <w:rFonts w:ascii="Source Sans Pro" w:hAnsi="Source Sans Pro" w:cs="Arial"/>
          <w:color w:val="002C3C"/>
        </w:rPr>
      </w:pPr>
      <w:r w:rsidRPr="00C65043">
        <w:rPr>
          <w:rFonts w:ascii="Source Sans Pro" w:hAnsi="Source Sans Pro" w:cs="Arial"/>
          <w:color w:val="002C3C"/>
        </w:rPr>
        <w:t>Project actions should follow best practise guidelines</w:t>
      </w:r>
      <w:r w:rsidR="00F56130" w:rsidRPr="00C65043">
        <w:rPr>
          <w:rFonts w:ascii="Source Sans Pro" w:hAnsi="Source Sans Pro" w:cs="Arial"/>
          <w:color w:val="002C3C"/>
        </w:rPr>
        <w:t xml:space="preserve"> for things like trap spacing and </w:t>
      </w:r>
      <w:proofErr w:type="spellStart"/>
      <w:r w:rsidR="00F56130" w:rsidRPr="00C65043">
        <w:rPr>
          <w:rFonts w:ascii="Source Sans Pro" w:hAnsi="Source Sans Pro" w:cs="Arial"/>
          <w:color w:val="002C3C"/>
        </w:rPr>
        <w:t>ecosourcing</w:t>
      </w:r>
      <w:proofErr w:type="spellEnd"/>
      <w:r w:rsidRPr="00C65043">
        <w:rPr>
          <w:rFonts w:ascii="Source Sans Pro" w:hAnsi="Source Sans Pro" w:cs="Arial"/>
          <w:color w:val="002C3C"/>
        </w:rPr>
        <w:t xml:space="preserve">. If you are using a professional contractor, they can provide both a plan and evidence to show that best practise has been followed. If you are not using a contractor, a variety of resources are available to help you plan your project. A good starting point is the </w:t>
      </w:r>
      <w:hyperlink r:id="rId11" w:history="1">
        <w:r w:rsidRPr="00C65043">
          <w:rPr>
            <w:rStyle w:val="Hyperlink"/>
            <w:rFonts w:ascii="Source Sans Pro" w:hAnsi="Source Sans Pro" w:cs="Arial"/>
          </w:rPr>
          <w:t xml:space="preserve">resource centre at </w:t>
        </w:r>
        <w:r w:rsidR="0083395D" w:rsidRPr="00C65043">
          <w:rPr>
            <w:rStyle w:val="Hyperlink"/>
            <w:rFonts w:ascii="Source Sans Pro" w:hAnsi="Source Sans Pro" w:cs="Arial"/>
          </w:rPr>
          <w:t>Natures</w:t>
        </w:r>
        <w:r w:rsidRPr="00C65043">
          <w:rPr>
            <w:rStyle w:val="Hyperlink"/>
            <w:rFonts w:ascii="Source Sans Pro" w:hAnsi="Source Sans Pro" w:cs="Arial"/>
          </w:rPr>
          <w:t>pace</w:t>
        </w:r>
        <w:r w:rsidR="0083395D" w:rsidRPr="00C65043">
          <w:rPr>
            <w:rStyle w:val="Hyperlink"/>
            <w:rFonts w:ascii="Source Sans Pro" w:hAnsi="Source Sans Pro" w:cs="Arial"/>
          </w:rPr>
          <w:t>.org.nz</w:t>
        </w:r>
      </w:hyperlink>
      <w:r w:rsidR="00F56130" w:rsidRPr="00C65043">
        <w:rPr>
          <w:rFonts w:ascii="Source Sans Pro" w:hAnsi="Source Sans Pro" w:cs="Arial"/>
          <w:color w:val="002C3C"/>
        </w:rPr>
        <w:t>, or you can ask for advice from our biodiversity and ranger staff.</w:t>
      </w:r>
    </w:p>
    <w:p w14:paraId="5B20325A" w14:textId="77777777" w:rsidR="001709B0" w:rsidRPr="00C65043" w:rsidRDefault="002C7BD3" w:rsidP="002C7BD3">
      <w:pPr>
        <w:tabs>
          <w:tab w:val="left" w:pos="9214"/>
        </w:tabs>
        <w:spacing w:before="31" w:line="333" w:lineRule="exact"/>
        <w:ind w:right="95"/>
        <w:rPr>
          <w:rFonts w:ascii="Source Sans Pro" w:hAnsi="Source Sans Pro" w:cs="Arial"/>
          <w:b/>
          <w:color w:val="002C3C"/>
          <w:sz w:val="21"/>
          <w:szCs w:val="21"/>
        </w:rPr>
      </w:pPr>
      <w:r w:rsidRPr="00C65043">
        <w:rPr>
          <w:rFonts w:ascii="Source Sans Pro" w:hAnsi="Source Sans Pro" w:cs="Arial"/>
          <w:color w:val="005480"/>
          <w:sz w:val="24"/>
          <w:szCs w:val="24"/>
        </w:rPr>
        <w:t>Project costs and funding</w:t>
      </w:r>
    </w:p>
    <w:p w14:paraId="7787719C" w14:textId="2B24DA99" w:rsidR="0006623B" w:rsidRPr="00F477A9" w:rsidRDefault="005E58D0" w:rsidP="002C7BD3">
      <w:pPr>
        <w:tabs>
          <w:tab w:val="left" w:pos="9214"/>
        </w:tabs>
        <w:spacing w:before="31" w:line="333" w:lineRule="exact"/>
        <w:ind w:right="95"/>
        <w:rPr>
          <w:rFonts w:ascii="Source Sans Pro" w:hAnsi="Source Sans Pro" w:cs="Arial"/>
          <w:b/>
          <w:color w:val="002C3C"/>
        </w:rPr>
      </w:pPr>
      <w:r w:rsidRPr="00F477A9">
        <w:rPr>
          <w:rFonts w:ascii="Source Sans Pro" w:hAnsi="Source Sans Pro" w:cs="Arial"/>
          <w:color w:val="002C3C"/>
        </w:rPr>
        <w:t>Please use the tables provided to show the total cost of the project, how the council’s contribution will be used, and how you are covering the 50% landowner contribution. The landowner’s contribution can comprise third-party funding and/or in-kind contributions. In-kind contributions must be costed appropriately so we can ensure the application is meeting the 50:50 criteria of the Fund. Here is an example using the application table</w:t>
      </w:r>
      <w:r w:rsidR="008212E3" w:rsidRPr="00F477A9">
        <w:rPr>
          <w:rFonts w:ascii="Source Sans Pro" w:hAnsi="Source Sans Pro" w:cs="Arial"/>
          <w:color w:val="002C3C"/>
        </w:rPr>
        <w:t>s</w:t>
      </w:r>
      <w:r w:rsidRPr="00F477A9">
        <w:rPr>
          <w:rFonts w:ascii="Source Sans Pro" w:hAnsi="Source Sans Pro" w:cs="Arial"/>
          <w:color w:val="002C3C"/>
        </w:rPr>
        <w:t>:</w:t>
      </w:r>
    </w:p>
    <w:p w14:paraId="1291CCFD" w14:textId="132BC400" w:rsidR="002C7BD3" w:rsidRPr="00F477A9" w:rsidRDefault="002C7BD3" w:rsidP="002C7BD3">
      <w:pPr>
        <w:tabs>
          <w:tab w:val="left" w:pos="9214"/>
        </w:tabs>
        <w:spacing w:before="31" w:line="333" w:lineRule="exact"/>
        <w:ind w:right="95"/>
        <w:rPr>
          <w:rFonts w:ascii="Source Sans Pro" w:hAnsi="Source Sans Pro" w:cs="Arial"/>
          <w:b/>
          <w:color w:val="002C3C"/>
        </w:rPr>
      </w:pPr>
      <w:r w:rsidRPr="00F477A9">
        <w:rPr>
          <w:rFonts w:ascii="Source Sans Pro" w:hAnsi="Source Sans Pro" w:cs="Arial"/>
          <w:b/>
          <w:color w:val="002C3C"/>
        </w:rPr>
        <w:t xml:space="preserve">Summary:  </w:t>
      </w:r>
      <w:r w:rsidRPr="00F477A9">
        <w:rPr>
          <w:rFonts w:ascii="Source Sans Pro" w:hAnsi="Source Sans Pro" w:cs="Arial"/>
          <w:color w:val="002C3C"/>
        </w:rPr>
        <w:t>(Add up the total costs for contractors, equipment, miscellaneous, including costs that will be covered by other external funds and in-kind contributions).</w:t>
      </w:r>
    </w:p>
    <w:tbl>
      <w:tblPr>
        <w:tblStyle w:val="TableGrid"/>
        <w:tblW w:w="10456" w:type="dxa"/>
        <w:tblLook w:val="04A0" w:firstRow="1" w:lastRow="0" w:firstColumn="1" w:lastColumn="0" w:noHBand="0" w:noVBand="1"/>
      </w:tblPr>
      <w:tblGrid>
        <w:gridCol w:w="1845"/>
        <w:gridCol w:w="2253"/>
        <w:gridCol w:w="2362"/>
        <w:gridCol w:w="1899"/>
        <w:gridCol w:w="2097"/>
      </w:tblGrid>
      <w:tr w:rsidR="002B181F" w:rsidRPr="00C65043" w14:paraId="3525BB59" w14:textId="77777777" w:rsidTr="002B181F">
        <w:trPr>
          <w:trHeight w:val="655"/>
        </w:trPr>
        <w:tc>
          <w:tcPr>
            <w:tcW w:w="1845" w:type="dxa"/>
          </w:tcPr>
          <w:p w14:paraId="7E71B82F" w14:textId="1F7DD4A3" w:rsidR="002B181F" w:rsidRPr="00C65043" w:rsidRDefault="002B181F" w:rsidP="00C566E2">
            <w:pPr>
              <w:spacing w:line="360" w:lineRule="auto"/>
              <w:ind w:right="96"/>
              <w:rPr>
                <w:rFonts w:ascii="Source Sans Pro" w:hAnsi="Source Sans Pro" w:cs="Arial"/>
                <w:color w:val="002C3C"/>
                <w:sz w:val="21"/>
                <w:szCs w:val="21"/>
              </w:rPr>
            </w:pPr>
            <w:r w:rsidRPr="00C65043">
              <w:rPr>
                <w:rFonts w:ascii="Source Sans Pro" w:hAnsi="Source Sans Pro" w:cs="Arial"/>
                <w:color w:val="002C3C"/>
                <w:sz w:val="21"/>
                <w:szCs w:val="21"/>
              </w:rPr>
              <w:t>Council contribution</w:t>
            </w:r>
          </w:p>
        </w:tc>
        <w:tc>
          <w:tcPr>
            <w:tcW w:w="2253" w:type="dxa"/>
          </w:tcPr>
          <w:p w14:paraId="6BB3DEB4" w14:textId="429EF529" w:rsidR="002B181F" w:rsidRPr="00C65043" w:rsidRDefault="002B181F" w:rsidP="00C566E2">
            <w:pPr>
              <w:spacing w:line="360" w:lineRule="auto"/>
              <w:ind w:right="96"/>
              <w:rPr>
                <w:rFonts w:ascii="Source Sans Pro" w:hAnsi="Source Sans Pro" w:cs="Arial"/>
                <w:color w:val="002C3C"/>
                <w:sz w:val="21"/>
                <w:szCs w:val="21"/>
              </w:rPr>
            </w:pPr>
            <w:r w:rsidRPr="00C65043">
              <w:rPr>
                <w:rFonts w:ascii="Source Sans Pro" w:hAnsi="Source Sans Pro" w:cs="Arial"/>
                <w:color w:val="002C3C"/>
                <w:sz w:val="21"/>
                <w:szCs w:val="21"/>
              </w:rPr>
              <w:t>Applicant/landowner in-kind contribution</w:t>
            </w:r>
          </w:p>
        </w:tc>
        <w:tc>
          <w:tcPr>
            <w:tcW w:w="2362" w:type="dxa"/>
          </w:tcPr>
          <w:p w14:paraId="52830C81" w14:textId="1F8DC7EA" w:rsidR="002B181F" w:rsidRPr="00C65043" w:rsidRDefault="002B181F" w:rsidP="00756266">
            <w:pPr>
              <w:spacing w:line="360" w:lineRule="auto"/>
              <w:ind w:right="96"/>
              <w:rPr>
                <w:rFonts w:ascii="Source Sans Pro" w:hAnsi="Source Sans Pro" w:cs="Arial"/>
                <w:color w:val="002C3C"/>
                <w:sz w:val="21"/>
                <w:szCs w:val="21"/>
              </w:rPr>
            </w:pPr>
            <w:r w:rsidRPr="00C65043">
              <w:rPr>
                <w:rFonts w:ascii="Source Sans Pro" w:hAnsi="Source Sans Pro" w:cs="Arial"/>
                <w:color w:val="002C3C"/>
                <w:sz w:val="21"/>
                <w:szCs w:val="21"/>
              </w:rPr>
              <w:t>Applicant/landowner cash contribution</w:t>
            </w:r>
          </w:p>
        </w:tc>
        <w:tc>
          <w:tcPr>
            <w:tcW w:w="1899" w:type="dxa"/>
          </w:tcPr>
          <w:p w14:paraId="7B12F72B" w14:textId="6D36735A" w:rsidR="002B181F" w:rsidRPr="00C65043" w:rsidRDefault="002B181F" w:rsidP="00C566E2">
            <w:pPr>
              <w:rPr>
                <w:rFonts w:ascii="Source Sans Pro" w:hAnsi="Source Sans Pro" w:cs="Arial"/>
                <w:sz w:val="21"/>
              </w:rPr>
            </w:pPr>
            <w:r w:rsidRPr="00C65043">
              <w:rPr>
                <w:rFonts w:ascii="Source Sans Pro" w:hAnsi="Source Sans Pro" w:cs="Arial"/>
                <w:sz w:val="21"/>
              </w:rPr>
              <w:t>Funding from other external sources</w:t>
            </w:r>
          </w:p>
        </w:tc>
        <w:tc>
          <w:tcPr>
            <w:tcW w:w="2097" w:type="dxa"/>
          </w:tcPr>
          <w:p w14:paraId="6314EF1B" w14:textId="7CA5AE0C" w:rsidR="002B181F" w:rsidRPr="00C65043" w:rsidRDefault="002B181F" w:rsidP="00C566E2">
            <w:pPr>
              <w:rPr>
                <w:rFonts w:ascii="Source Sans Pro" w:hAnsi="Source Sans Pro" w:cs="Arial"/>
              </w:rPr>
            </w:pPr>
            <w:r w:rsidRPr="00C65043">
              <w:rPr>
                <w:rFonts w:ascii="Source Sans Pro" w:hAnsi="Source Sans Pro" w:cs="Arial"/>
              </w:rPr>
              <w:t>Total Cost</w:t>
            </w:r>
          </w:p>
        </w:tc>
      </w:tr>
      <w:tr w:rsidR="002B181F" w:rsidRPr="00C65043" w14:paraId="5137DE41" w14:textId="77777777" w:rsidTr="002B181F">
        <w:tc>
          <w:tcPr>
            <w:tcW w:w="1845" w:type="dxa"/>
            <w:vAlign w:val="center"/>
          </w:tcPr>
          <w:p w14:paraId="03910553" w14:textId="371E2207" w:rsidR="002B181F" w:rsidRPr="00C65043" w:rsidRDefault="002B181F" w:rsidP="00756266">
            <w:pPr>
              <w:spacing w:line="360" w:lineRule="auto"/>
              <w:ind w:right="96"/>
              <w:rPr>
                <w:rFonts w:ascii="Source Sans Pro" w:hAnsi="Source Sans Pro" w:cs="Arial"/>
                <w:color w:val="002C3C"/>
                <w:sz w:val="21"/>
                <w:szCs w:val="21"/>
              </w:rPr>
            </w:pPr>
            <w:r w:rsidRPr="00C65043">
              <w:rPr>
                <w:rFonts w:ascii="Source Sans Pro" w:hAnsi="Source Sans Pro" w:cs="Arial"/>
                <w:color w:val="002C3C"/>
                <w:sz w:val="21"/>
                <w:szCs w:val="21"/>
              </w:rPr>
              <w:t>$6100</w:t>
            </w:r>
          </w:p>
        </w:tc>
        <w:tc>
          <w:tcPr>
            <w:tcW w:w="2253" w:type="dxa"/>
            <w:vAlign w:val="center"/>
          </w:tcPr>
          <w:p w14:paraId="17C92182" w14:textId="76245006" w:rsidR="002B181F" w:rsidRPr="00C65043" w:rsidRDefault="002B181F" w:rsidP="00756266">
            <w:pPr>
              <w:spacing w:line="360" w:lineRule="auto"/>
              <w:ind w:right="96"/>
              <w:rPr>
                <w:rFonts w:ascii="Source Sans Pro" w:hAnsi="Source Sans Pro" w:cs="Arial"/>
                <w:color w:val="002C3C"/>
                <w:sz w:val="21"/>
                <w:szCs w:val="21"/>
              </w:rPr>
            </w:pPr>
            <w:r w:rsidRPr="00C65043">
              <w:rPr>
                <w:rFonts w:ascii="Source Sans Pro" w:hAnsi="Source Sans Pro" w:cs="Arial"/>
                <w:color w:val="002C3C"/>
                <w:sz w:val="21"/>
                <w:szCs w:val="21"/>
              </w:rPr>
              <w:t>$5000</w:t>
            </w:r>
          </w:p>
        </w:tc>
        <w:tc>
          <w:tcPr>
            <w:tcW w:w="2362" w:type="dxa"/>
            <w:vAlign w:val="center"/>
          </w:tcPr>
          <w:p w14:paraId="3C1ECE06" w14:textId="48BC93DC" w:rsidR="002B181F" w:rsidRPr="00C65043" w:rsidRDefault="002B181F" w:rsidP="002B181F">
            <w:pPr>
              <w:spacing w:line="360" w:lineRule="auto"/>
              <w:ind w:right="96"/>
              <w:rPr>
                <w:rFonts w:ascii="Source Sans Pro" w:hAnsi="Source Sans Pro" w:cs="Arial"/>
                <w:color w:val="002C3C"/>
                <w:sz w:val="21"/>
                <w:szCs w:val="21"/>
              </w:rPr>
            </w:pPr>
            <w:r w:rsidRPr="00C65043">
              <w:rPr>
                <w:rFonts w:ascii="Source Sans Pro" w:hAnsi="Source Sans Pro" w:cs="Arial"/>
                <w:color w:val="002C3C"/>
                <w:sz w:val="21"/>
                <w:szCs w:val="21"/>
              </w:rPr>
              <w:t>$600</w:t>
            </w:r>
          </w:p>
        </w:tc>
        <w:tc>
          <w:tcPr>
            <w:tcW w:w="1899" w:type="dxa"/>
          </w:tcPr>
          <w:p w14:paraId="4049E080" w14:textId="5CF43044" w:rsidR="002B181F" w:rsidRPr="00C65043" w:rsidRDefault="002B181F" w:rsidP="00756266">
            <w:pPr>
              <w:spacing w:line="360" w:lineRule="auto"/>
              <w:ind w:right="96"/>
              <w:rPr>
                <w:rFonts w:ascii="Source Sans Pro" w:hAnsi="Source Sans Pro" w:cs="Arial"/>
                <w:color w:val="002C3C"/>
                <w:sz w:val="21"/>
                <w:szCs w:val="21"/>
              </w:rPr>
            </w:pPr>
            <w:r w:rsidRPr="00C65043">
              <w:rPr>
                <w:rFonts w:ascii="Source Sans Pro" w:hAnsi="Source Sans Pro" w:cs="Arial"/>
                <w:color w:val="002C3C"/>
                <w:sz w:val="21"/>
                <w:szCs w:val="21"/>
              </w:rPr>
              <w:t>$500</w:t>
            </w:r>
          </w:p>
        </w:tc>
        <w:tc>
          <w:tcPr>
            <w:tcW w:w="2097" w:type="dxa"/>
            <w:vAlign w:val="center"/>
          </w:tcPr>
          <w:p w14:paraId="07B1F605" w14:textId="21A133B8" w:rsidR="002B181F" w:rsidRPr="00C65043" w:rsidRDefault="002B181F" w:rsidP="00756266">
            <w:pPr>
              <w:spacing w:line="360" w:lineRule="auto"/>
              <w:ind w:right="96"/>
              <w:rPr>
                <w:rFonts w:ascii="Source Sans Pro" w:hAnsi="Source Sans Pro" w:cs="Arial"/>
                <w:color w:val="002C3C"/>
                <w:sz w:val="21"/>
                <w:szCs w:val="21"/>
              </w:rPr>
            </w:pPr>
            <w:r w:rsidRPr="00C65043">
              <w:rPr>
                <w:rFonts w:ascii="Source Sans Pro" w:hAnsi="Source Sans Pro" w:cs="Arial"/>
                <w:color w:val="002C3C"/>
                <w:sz w:val="21"/>
                <w:szCs w:val="21"/>
              </w:rPr>
              <w:t>$12,200</w:t>
            </w:r>
          </w:p>
        </w:tc>
      </w:tr>
    </w:tbl>
    <w:p w14:paraId="6756458B" w14:textId="77777777" w:rsidR="002C7BD3" w:rsidRPr="00C65043" w:rsidRDefault="002C7BD3" w:rsidP="002C7BD3">
      <w:pPr>
        <w:spacing w:after="0" w:line="360" w:lineRule="auto"/>
        <w:ind w:right="96"/>
        <w:rPr>
          <w:rFonts w:ascii="Source Sans Pro" w:hAnsi="Source Sans Pro" w:cs="Arial"/>
          <w:b/>
          <w:color w:val="002C3C"/>
          <w:sz w:val="21"/>
          <w:szCs w:val="21"/>
        </w:rPr>
      </w:pPr>
    </w:p>
    <w:p w14:paraId="73B6CED8" w14:textId="77777777" w:rsidR="002C7BD3" w:rsidRPr="00F477A9" w:rsidRDefault="002C7BD3" w:rsidP="002C7BD3">
      <w:pPr>
        <w:spacing w:after="0" w:line="360" w:lineRule="auto"/>
        <w:ind w:right="96"/>
        <w:rPr>
          <w:rFonts w:ascii="Source Sans Pro" w:hAnsi="Source Sans Pro" w:cs="Arial"/>
          <w:b/>
          <w:color w:val="002C3C"/>
        </w:rPr>
      </w:pPr>
      <w:r w:rsidRPr="00F477A9">
        <w:rPr>
          <w:rFonts w:ascii="Source Sans Pro" w:hAnsi="Source Sans Pro" w:cs="Arial"/>
          <w:b/>
          <w:color w:val="002C3C"/>
        </w:rPr>
        <w:t xml:space="preserve">Cost Breakdown </w:t>
      </w:r>
      <w:r w:rsidRPr="00F477A9">
        <w:rPr>
          <w:rFonts w:ascii="Source Sans Pro" w:hAnsi="Source Sans Pro" w:cs="Arial"/>
          <w:color w:val="002C3C"/>
        </w:rPr>
        <w:t>(expand tables as needed)</w:t>
      </w:r>
      <w:r w:rsidRPr="00F477A9">
        <w:rPr>
          <w:rFonts w:ascii="Source Sans Pro" w:hAnsi="Source Sans Pro" w:cs="Arial"/>
          <w:b/>
          <w:color w:val="002C3C"/>
        </w:rPr>
        <w:t>:</w:t>
      </w:r>
    </w:p>
    <w:tbl>
      <w:tblPr>
        <w:tblStyle w:val="TableGrid"/>
        <w:tblW w:w="9067" w:type="dxa"/>
        <w:tblLook w:val="04A0" w:firstRow="1" w:lastRow="0" w:firstColumn="1" w:lastColumn="0" w:noHBand="0" w:noVBand="1"/>
      </w:tblPr>
      <w:tblGrid>
        <w:gridCol w:w="6658"/>
        <w:gridCol w:w="2409"/>
      </w:tblGrid>
      <w:tr w:rsidR="002C7BD3" w:rsidRPr="00C65043" w14:paraId="0F96AD2F" w14:textId="77777777" w:rsidTr="00756266">
        <w:tc>
          <w:tcPr>
            <w:tcW w:w="6658" w:type="dxa"/>
          </w:tcPr>
          <w:p w14:paraId="472A1D25" w14:textId="77777777" w:rsidR="002C7BD3" w:rsidRPr="00C65043" w:rsidRDefault="002C7BD3" w:rsidP="00756266">
            <w:pPr>
              <w:rPr>
                <w:rFonts w:ascii="Source Sans Pro" w:hAnsi="Source Sans Pro" w:cs="Arial"/>
              </w:rPr>
            </w:pPr>
            <w:r w:rsidRPr="00C65043">
              <w:rPr>
                <w:rFonts w:ascii="Source Sans Pro" w:hAnsi="Source Sans Pro" w:cs="Arial"/>
              </w:rPr>
              <w:t>Contractors</w:t>
            </w:r>
          </w:p>
          <w:p w14:paraId="35ACE4D7" w14:textId="77777777" w:rsidR="002C7BD3" w:rsidRPr="00C65043" w:rsidRDefault="002C7BD3" w:rsidP="00756266">
            <w:pPr>
              <w:rPr>
                <w:rFonts w:ascii="Source Sans Pro" w:hAnsi="Source Sans Pro" w:cs="Arial"/>
              </w:rPr>
            </w:pPr>
            <w:r w:rsidRPr="00C65043">
              <w:rPr>
                <w:rFonts w:ascii="Source Sans Pro" w:hAnsi="Source Sans Pro" w:cs="Arial"/>
              </w:rPr>
              <w:t>Contract estimate of hours, hourly rate</w:t>
            </w:r>
          </w:p>
        </w:tc>
        <w:tc>
          <w:tcPr>
            <w:tcW w:w="2409" w:type="dxa"/>
          </w:tcPr>
          <w:p w14:paraId="44D3E220" w14:textId="77777777" w:rsidR="002C7BD3" w:rsidRPr="00C65043" w:rsidRDefault="002C7BD3" w:rsidP="00756266">
            <w:pPr>
              <w:rPr>
                <w:rFonts w:ascii="Source Sans Pro" w:hAnsi="Source Sans Pro" w:cs="Arial"/>
              </w:rPr>
            </w:pPr>
            <w:r w:rsidRPr="00C65043">
              <w:rPr>
                <w:rFonts w:ascii="Source Sans Pro" w:hAnsi="Source Sans Pro" w:cs="Arial"/>
              </w:rPr>
              <w:t>$</w:t>
            </w:r>
          </w:p>
        </w:tc>
      </w:tr>
      <w:tr w:rsidR="002C7BD3" w:rsidRPr="00C65043" w14:paraId="65F2E0EE" w14:textId="77777777" w:rsidTr="00756266">
        <w:tc>
          <w:tcPr>
            <w:tcW w:w="6658" w:type="dxa"/>
          </w:tcPr>
          <w:p w14:paraId="5C111C24" w14:textId="3FA04D1A" w:rsidR="002C7BD3" w:rsidRPr="00C65043" w:rsidRDefault="005E58D0" w:rsidP="005E58D0">
            <w:pPr>
              <w:rPr>
                <w:rFonts w:ascii="Source Sans Pro" w:hAnsi="Source Sans Pro" w:cs="Arial"/>
                <w:i/>
              </w:rPr>
            </w:pPr>
            <w:r w:rsidRPr="00C65043">
              <w:rPr>
                <w:rFonts w:ascii="Source Sans Pro" w:hAnsi="Source Sans Pro" w:cs="Arial"/>
                <w:i/>
              </w:rPr>
              <w:lastRenderedPageBreak/>
              <w:t>Jane</w:t>
            </w:r>
            <w:r w:rsidR="00835C7D" w:rsidRPr="00C65043">
              <w:rPr>
                <w:rFonts w:ascii="Source Sans Pro" w:hAnsi="Source Sans Pro" w:cs="Arial"/>
                <w:i/>
              </w:rPr>
              <w:t>’s</w:t>
            </w:r>
            <w:r w:rsidRPr="00C65043">
              <w:rPr>
                <w:rFonts w:ascii="Source Sans Pro" w:hAnsi="Source Sans Pro" w:cs="Arial"/>
                <w:i/>
              </w:rPr>
              <w:t xml:space="preserve"> </w:t>
            </w:r>
            <w:proofErr w:type="spellStart"/>
            <w:r w:rsidRPr="00C65043">
              <w:rPr>
                <w:rFonts w:ascii="Source Sans Pro" w:hAnsi="Source Sans Pro" w:cs="Arial"/>
                <w:i/>
              </w:rPr>
              <w:t>Weedwarrior</w:t>
            </w:r>
            <w:r w:rsidR="00835C7D" w:rsidRPr="00C65043">
              <w:rPr>
                <w:rFonts w:ascii="Source Sans Pro" w:hAnsi="Source Sans Pro" w:cs="Arial"/>
                <w:i/>
              </w:rPr>
              <w:t>s</w:t>
            </w:r>
            <w:proofErr w:type="spellEnd"/>
            <w:r w:rsidRPr="00C65043">
              <w:rPr>
                <w:rFonts w:ascii="Source Sans Pro" w:hAnsi="Source Sans Pro" w:cs="Arial"/>
                <w:i/>
              </w:rPr>
              <w:t xml:space="preserve"> - </w:t>
            </w:r>
            <w:r w:rsidR="002C7BD3" w:rsidRPr="00C65043">
              <w:rPr>
                <w:rFonts w:ascii="Source Sans Pro" w:hAnsi="Source Sans Pro" w:cs="Arial"/>
                <w:i/>
              </w:rPr>
              <w:t xml:space="preserve"> contract for pest</w:t>
            </w:r>
            <w:r w:rsidRPr="00C65043">
              <w:rPr>
                <w:rFonts w:ascii="Source Sans Pro" w:hAnsi="Source Sans Pro" w:cs="Arial"/>
                <w:i/>
              </w:rPr>
              <w:t xml:space="preserve"> plant</w:t>
            </w:r>
            <w:r w:rsidR="002C7BD3" w:rsidRPr="00C65043">
              <w:rPr>
                <w:rFonts w:ascii="Source Sans Pro" w:hAnsi="Source Sans Pro" w:cs="Arial"/>
                <w:i/>
              </w:rPr>
              <w:t xml:space="preserve"> control</w:t>
            </w:r>
          </w:p>
          <w:p w14:paraId="17717F3A" w14:textId="77777777" w:rsidR="002C7BD3" w:rsidRPr="00C65043" w:rsidRDefault="002C7BD3" w:rsidP="002C7BD3">
            <w:pPr>
              <w:rPr>
                <w:rFonts w:ascii="Source Sans Pro" w:hAnsi="Source Sans Pro" w:cs="Arial"/>
                <w:i/>
              </w:rPr>
            </w:pPr>
          </w:p>
          <w:p w14:paraId="58F0D500" w14:textId="2976BA09" w:rsidR="002C7BD3" w:rsidRPr="00C65043" w:rsidRDefault="00835C7D" w:rsidP="00835C7D">
            <w:pPr>
              <w:rPr>
                <w:rFonts w:ascii="Source Sans Pro" w:hAnsi="Source Sans Pro" w:cs="Arial"/>
                <w:i/>
                <w:color w:val="002C3C"/>
                <w:sz w:val="21"/>
                <w:szCs w:val="21"/>
              </w:rPr>
            </w:pPr>
            <w:r w:rsidRPr="00C65043">
              <w:rPr>
                <w:rFonts w:ascii="Source Sans Pro" w:hAnsi="Source Sans Pro" w:cs="Arial"/>
                <w:i/>
              </w:rPr>
              <w:t>Employ 2</w:t>
            </w:r>
            <w:r w:rsidR="002C7BD3" w:rsidRPr="00C65043">
              <w:rPr>
                <w:rFonts w:ascii="Source Sans Pro" w:hAnsi="Source Sans Pro" w:cs="Arial"/>
                <w:i/>
              </w:rPr>
              <w:t xml:space="preserve"> contractor</w:t>
            </w:r>
            <w:r w:rsidRPr="00C65043">
              <w:rPr>
                <w:rFonts w:ascii="Source Sans Pro" w:hAnsi="Source Sans Pro" w:cs="Arial"/>
                <w:i/>
              </w:rPr>
              <w:t>s</w:t>
            </w:r>
            <w:r w:rsidR="002C7BD3" w:rsidRPr="00C65043">
              <w:rPr>
                <w:rFonts w:ascii="Source Sans Pro" w:hAnsi="Source Sans Pro" w:cs="Arial"/>
                <w:i/>
              </w:rPr>
              <w:t xml:space="preserve"> from </w:t>
            </w:r>
            <w:r w:rsidRPr="00C65043">
              <w:rPr>
                <w:rFonts w:ascii="Source Sans Pro" w:hAnsi="Source Sans Pro" w:cs="Arial"/>
                <w:i/>
              </w:rPr>
              <w:t xml:space="preserve">Jane’s </w:t>
            </w:r>
            <w:proofErr w:type="spellStart"/>
            <w:r w:rsidRPr="00C65043">
              <w:rPr>
                <w:rFonts w:ascii="Source Sans Pro" w:hAnsi="Source Sans Pro" w:cs="Arial"/>
                <w:i/>
              </w:rPr>
              <w:t>Weedwarriors</w:t>
            </w:r>
            <w:proofErr w:type="spellEnd"/>
            <w:r w:rsidRPr="00C65043">
              <w:rPr>
                <w:rFonts w:ascii="Source Sans Pro" w:hAnsi="Source Sans Pro" w:cs="Arial"/>
                <w:i/>
              </w:rPr>
              <w:t xml:space="preserve"> for 200 hours at $25</w:t>
            </w:r>
            <w:r w:rsidR="002C7BD3" w:rsidRPr="00C65043">
              <w:rPr>
                <w:rFonts w:ascii="Source Sans Pro" w:hAnsi="Source Sans Pro" w:cs="Arial"/>
                <w:i/>
              </w:rPr>
              <w:t xml:space="preserve"> per hour to cut/stump treat all sycamore trees (&gt;1.35m) and saplings (&gt;50cm)</w:t>
            </w:r>
            <w:r w:rsidRPr="00C65043">
              <w:rPr>
                <w:rFonts w:ascii="Source Sans Pro" w:hAnsi="Source Sans Pro" w:cs="Arial"/>
                <w:i/>
              </w:rPr>
              <w:t xml:space="preserve"> within the area shown on Map X.</w:t>
            </w:r>
          </w:p>
        </w:tc>
        <w:tc>
          <w:tcPr>
            <w:tcW w:w="2409" w:type="dxa"/>
          </w:tcPr>
          <w:p w14:paraId="2A28452F" w14:textId="12B016C2" w:rsidR="002C7BD3" w:rsidRPr="00C65043" w:rsidRDefault="002C7BD3" w:rsidP="002C7BD3">
            <w:pPr>
              <w:rPr>
                <w:rFonts w:ascii="Source Sans Pro" w:hAnsi="Source Sans Pro" w:cs="Arial"/>
              </w:rPr>
            </w:pPr>
            <w:r w:rsidRPr="00C65043">
              <w:rPr>
                <w:rFonts w:ascii="Source Sans Pro" w:hAnsi="Source Sans Pro" w:cs="Arial"/>
              </w:rPr>
              <w:t>5,000</w:t>
            </w:r>
          </w:p>
        </w:tc>
      </w:tr>
      <w:tr w:rsidR="002C7BD3" w:rsidRPr="00C65043" w14:paraId="30712066" w14:textId="77777777" w:rsidTr="00756266">
        <w:tc>
          <w:tcPr>
            <w:tcW w:w="6658" w:type="dxa"/>
          </w:tcPr>
          <w:p w14:paraId="31AC07E4" w14:textId="77777777" w:rsidR="002C7BD3" w:rsidRPr="00C65043" w:rsidRDefault="002C7BD3" w:rsidP="002C7BD3">
            <w:pPr>
              <w:rPr>
                <w:rFonts w:ascii="Source Sans Pro" w:hAnsi="Source Sans Pro" w:cs="Arial"/>
                <w:b/>
              </w:rPr>
            </w:pPr>
            <w:r w:rsidRPr="00C65043">
              <w:rPr>
                <w:rFonts w:ascii="Source Sans Pro" w:hAnsi="Source Sans Pro" w:cs="Arial"/>
                <w:b/>
              </w:rPr>
              <w:t>Total contractor costs</w:t>
            </w:r>
          </w:p>
        </w:tc>
        <w:tc>
          <w:tcPr>
            <w:tcW w:w="2409" w:type="dxa"/>
          </w:tcPr>
          <w:p w14:paraId="2FB79237" w14:textId="0FE3A6AC" w:rsidR="002C7BD3" w:rsidRPr="00C65043" w:rsidRDefault="002C7BD3" w:rsidP="002C7BD3">
            <w:pPr>
              <w:rPr>
                <w:rFonts w:ascii="Source Sans Pro" w:hAnsi="Source Sans Pro" w:cs="Arial"/>
                <w:b/>
              </w:rPr>
            </w:pPr>
            <w:r w:rsidRPr="00C65043">
              <w:rPr>
                <w:rFonts w:ascii="Source Sans Pro" w:hAnsi="Source Sans Pro" w:cs="Arial"/>
                <w:b/>
              </w:rPr>
              <w:t>$</w:t>
            </w:r>
            <w:r w:rsidR="00835C7D" w:rsidRPr="00C65043">
              <w:rPr>
                <w:rFonts w:ascii="Source Sans Pro" w:hAnsi="Source Sans Pro" w:cs="Arial"/>
                <w:b/>
              </w:rPr>
              <w:t xml:space="preserve"> 5000</w:t>
            </w:r>
          </w:p>
        </w:tc>
      </w:tr>
    </w:tbl>
    <w:p w14:paraId="7EF4A96A" w14:textId="77777777" w:rsidR="002C7BD3" w:rsidRPr="00C65043" w:rsidRDefault="002C7BD3" w:rsidP="002C7BD3">
      <w:pPr>
        <w:rPr>
          <w:rFonts w:ascii="Source Sans Pro" w:hAnsi="Source Sans Pro" w:cs="Arial"/>
        </w:rPr>
      </w:pPr>
    </w:p>
    <w:tbl>
      <w:tblPr>
        <w:tblStyle w:val="TableGrid"/>
        <w:tblW w:w="9067" w:type="dxa"/>
        <w:tblLook w:val="04A0" w:firstRow="1" w:lastRow="0" w:firstColumn="1" w:lastColumn="0" w:noHBand="0" w:noVBand="1"/>
      </w:tblPr>
      <w:tblGrid>
        <w:gridCol w:w="6658"/>
        <w:gridCol w:w="2409"/>
      </w:tblGrid>
      <w:tr w:rsidR="002C7BD3" w:rsidRPr="00C65043" w14:paraId="16A058FB" w14:textId="77777777" w:rsidTr="00756266">
        <w:tc>
          <w:tcPr>
            <w:tcW w:w="6658" w:type="dxa"/>
          </w:tcPr>
          <w:p w14:paraId="0B1448D6" w14:textId="77777777" w:rsidR="002C7BD3" w:rsidRPr="00C65043" w:rsidRDefault="002C7BD3" w:rsidP="00756266">
            <w:pPr>
              <w:rPr>
                <w:rFonts w:ascii="Source Sans Pro" w:hAnsi="Source Sans Pro" w:cs="Arial"/>
              </w:rPr>
            </w:pPr>
            <w:r w:rsidRPr="00C65043">
              <w:rPr>
                <w:rFonts w:ascii="Source Sans Pro" w:hAnsi="Source Sans Pro" w:cs="Arial"/>
              </w:rPr>
              <w:t xml:space="preserve">Equipment purchase, hire or rent; </w:t>
            </w:r>
          </w:p>
          <w:p w14:paraId="243B0100" w14:textId="0CD74EC9" w:rsidR="002C7BD3" w:rsidRPr="00C65043" w:rsidRDefault="002C7BD3" w:rsidP="00756266">
            <w:pPr>
              <w:rPr>
                <w:rFonts w:ascii="Source Sans Pro" w:hAnsi="Source Sans Pro" w:cs="Arial"/>
              </w:rPr>
            </w:pPr>
            <w:r w:rsidRPr="00C65043">
              <w:rPr>
                <w:rFonts w:ascii="Source Sans Pro" w:hAnsi="Source Sans Pro" w:cs="Arial"/>
              </w:rPr>
              <w:t>Health and safety equipment; plants</w:t>
            </w:r>
            <w:r w:rsidR="00835C7D" w:rsidRPr="00C65043">
              <w:rPr>
                <w:rFonts w:ascii="Source Sans Pro" w:hAnsi="Source Sans Pro" w:cs="Arial"/>
              </w:rPr>
              <w:t>; permanent materials</w:t>
            </w:r>
          </w:p>
        </w:tc>
        <w:tc>
          <w:tcPr>
            <w:tcW w:w="2409" w:type="dxa"/>
          </w:tcPr>
          <w:p w14:paraId="06A22CE1" w14:textId="77777777" w:rsidR="002C7BD3" w:rsidRPr="00C65043" w:rsidRDefault="002C7BD3" w:rsidP="00756266">
            <w:pPr>
              <w:rPr>
                <w:rFonts w:ascii="Source Sans Pro" w:hAnsi="Source Sans Pro" w:cs="Arial"/>
              </w:rPr>
            </w:pPr>
            <w:r w:rsidRPr="00C65043">
              <w:rPr>
                <w:rFonts w:ascii="Source Sans Pro" w:hAnsi="Source Sans Pro" w:cs="Arial"/>
              </w:rPr>
              <w:t>$</w:t>
            </w:r>
          </w:p>
        </w:tc>
      </w:tr>
      <w:tr w:rsidR="002C7BD3" w:rsidRPr="00C65043" w14:paraId="7E243EB2" w14:textId="77777777" w:rsidTr="00756266">
        <w:tc>
          <w:tcPr>
            <w:tcW w:w="6658" w:type="dxa"/>
          </w:tcPr>
          <w:p w14:paraId="4BA3B126" w14:textId="7403369E" w:rsidR="002C7BD3" w:rsidRPr="00C65043" w:rsidRDefault="00835C7D" w:rsidP="002C7BD3">
            <w:pPr>
              <w:rPr>
                <w:rFonts w:ascii="Source Sans Pro" w:hAnsi="Source Sans Pro" w:cs="Arial"/>
                <w:i/>
              </w:rPr>
            </w:pPr>
            <w:r w:rsidRPr="00C65043">
              <w:rPr>
                <w:rFonts w:ascii="Source Sans Pro" w:hAnsi="Source Sans Pro" w:cs="Arial"/>
                <w:i/>
              </w:rPr>
              <w:t xml:space="preserve">Purchase 400 eco-sourced plants </w:t>
            </w:r>
          </w:p>
        </w:tc>
        <w:tc>
          <w:tcPr>
            <w:tcW w:w="2409" w:type="dxa"/>
          </w:tcPr>
          <w:p w14:paraId="61CFDB7D" w14:textId="6BCDA62B" w:rsidR="002C7BD3" w:rsidRPr="00C65043" w:rsidRDefault="002C7BD3" w:rsidP="002C7BD3">
            <w:pPr>
              <w:rPr>
                <w:rFonts w:ascii="Source Sans Pro" w:hAnsi="Source Sans Pro" w:cs="Arial"/>
              </w:rPr>
            </w:pPr>
            <w:r w:rsidRPr="00C65043">
              <w:rPr>
                <w:rFonts w:ascii="Source Sans Pro" w:hAnsi="Source Sans Pro" w:cs="Arial"/>
              </w:rPr>
              <w:t>2,000</w:t>
            </w:r>
          </w:p>
        </w:tc>
      </w:tr>
      <w:tr w:rsidR="002C7BD3" w:rsidRPr="00C65043" w14:paraId="7631684B" w14:textId="77777777" w:rsidTr="00756266">
        <w:tc>
          <w:tcPr>
            <w:tcW w:w="6658" w:type="dxa"/>
          </w:tcPr>
          <w:p w14:paraId="4F862F45" w14:textId="388DD356" w:rsidR="002C7BD3" w:rsidRPr="00C65043" w:rsidRDefault="002C7BD3" w:rsidP="002C7BD3">
            <w:pPr>
              <w:rPr>
                <w:rFonts w:ascii="Source Sans Pro" w:hAnsi="Source Sans Pro" w:cs="Arial"/>
                <w:b/>
              </w:rPr>
            </w:pPr>
            <w:r w:rsidRPr="00C65043">
              <w:rPr>
                <w:rFonts w:ascii="Source Sans Pro" w:hAnsi="Source Sans Pro" w:cs="Arial"/>
                <w:b/>
              </w:rPr>
              <w:t>Total equipment</w:t>
            </w:r>
            <w:r w:rsidR="00C566E2" w:rsidRPr="00C65043">
              <w:rPr>
                <w:rFonts w:ascii="Source Sans Pro" w:hAnsi="Source Sans Pro" w:cs="Arial"/>
                <w:b/>
              </w:rPr>
              <w:t>/permanent materials</w:t>
            </w:r>
            <w:r w:rsidRPr="00C65043">
              <w:rPr>
                <w:rFonts w:ascii="Source Sans Pro" w:hAnsi="Source Sans Pro" w:cs="Arial"/>
                <w:b/>
              </w:rPr>
              <w:t xml:space="preserve"> costs</w:t>
            </w:r>
          </w:p>
        </w:tc>
        <w:tc>
          <w:tcPr>
            <w:tcW w:w="2409" w:type="dxa"/>
          </w:tcPr>
          <w:p w14:paraId="69D0469A" w14:textId="468B38C6" w:rsidR="002C7BD3" w:rsidRPr="00C65043" w:rsidRDefault="002C7BD3" w:rsidP="002C7BD3">
            <w:pPr>
              <w:rPr>
                <w:rFonts w:ascii="Source Sans Pro" w:hAnsi="Source Sans Pro" w:cs="Arial"/>
                <w:b/>
              </w:rPr>
            </w:pPr>
            <w:r w:rsidRPr="00C65043">
              <w:rPr>
                <w:rFonts w:ascii="Source Sans Pro" w:hAnsi="Source Sans Pro" w:cs="Arial"/>
                <w:b/>
              </w:rPr>
              <w:t>$</w:t>
            </w:r>
            <w:r w:rsidR="00835C7D" w:rsidRPr="00C65043">
              <w:rPr>
                <w:rFonts w:ascii="Source Sans Pro" w:hAnsi="Source Sans Pro" w:cs="Arial"/>
                <w:b/>
              </w:rPr>
              <w:t xml:space="preserve"> 2000</w:t>
            </w:r>
          </w:p>
        </w:tc>
      </w:tr>
    </w:tbl>
    <w:p w14:paraId="607B0A18" w14:textId="77777777" w:rsidR="002C7BD3" w:rsidRPr="00C65043" w:rsidRDefault="002C7BD3" w:rsidP="002C7BD3">
      <w:pPr>
        <w:rPr>
          <w:rFonts w:ascii="Source Sans Pro" w:hAnsi="Source Sans Pro" w:cs="Arial"/>
        </w:rPr>
      </w:pPr>
    </w:p>
    <w:tbl>
      <w:tblPr>
        <w:tblStyle w:val="TableGrid"/>
        <w:tblW w:w="9067" w:type="dxa"/>
        <w:tblLook w:val="04A0" w:firstRow="1" w:lastRow="0" w:firstColumn="1" w:lastColumn="0" w:noHBand="0" w:noVBand="1"/>
      </w:tblPr>
      <w:tblGrid>
        <w:gridCol w:w="6658"/>
        <w:gridCol w:w="2409"/>
      </w:tblGrid>
      <w:tr w:rsidR="002C7BD3" w:rsidRPr="00C65043" w14:paraId="32157FBE" w14:textId="77777777" w:rsidTr="00756266">
        <w:trPr>
          <w:trHeight w:val="311"/>
        </w:trPr>
        <w:tc>
          <w:tcPr>
            <w:tcW w:w="6658" w:type="dxa"/>
          </w:tcPr>
          <w:p w14:paraId="6B3F1681" w14:textId="77777777" w:rsidR="002C7BD3" w:rsidRPr="00C65043" w:rsidRDefault="002C7BD3" w:rsidP="00756266">
            <w:pPr>
              <w:rPr>
                <w:rFonts w:ascii="Source Sans Pro" w:hAnsi="Source Sans Pro" w:cs="Arial"/>
              </w:rPr>
            </w:pPr>
            <w:r w:rsidRPr="00C65043">
              <w:rPr>
                <w:rFonts w:ascii="Source Sans Pro" w:hAnsi="Source Sans Pro" w:cs="Arial"/>
              </w:rPr>
              <w:t>Miscellaneous, consumables</w:t>
            </w:r>
          </w:p>
          <w:p w14:paraId="6E4F4042" w14:textId="77777777" w:rsidR="002C7BD3" w:rsidRPr="00C65043" w:rsidRDefault="002C7BD3" w:rsidP="00756266">
            <w:pPr>
              <w:rPr>
                <w:rFonts w:ascii="Source Sans Pro" w:hAnsi="Source Sans Pro" w:cs="Arial"/>
              </w:rPr>
            </w:pPr>
          </w:p>
        </w:tc>
        <w:tc>
          <w:tcPr>
            <w:tcW w:w="2409" w:type="dxa"/>
          </w:tcPr>
          <w:p w14:paraId="7161054E" w14:textId="77777777" w:rsidR="002C7BD3" w:rsidRPr="00C65043" w:rsidRDefault="002C7BD3" w:rsidP="00756266">
            <w:pPr>
              <w:rPr>
                <w:rFonts w:ascii="Source Sans Pro" w:hAnsi="Source Sans Pro" w:cs="Arial"/>
              </w:rPr>
            </w:pPr>
            <w:r w:rsidRPr="00C65043">
              <w:rPr>
                <w:rFonts w:ascii="Source Sans Pro" w:hAnsi="Source Sans Pro" w:cs="Arial"/>
              </w:rPr>
              <w:t>$</w:t>
            </w:r>
          </w:p>
        </w:tc>
      </w:tr>
      <w:tr w:rsidR="002C7BD3" w:rsidRPr="00C65043" w14:paraId="757F7572" w14:textId="77777777" w:rsidTr="00756266">
        <w:tc>
          <w:tcPr>
            <w:tcW w:w="6658" w:type="dxa"/>
          </w:tcPr>
          <w:p w14:paraId="0AB916B9" w14:textId="3AF61BAF" w:rsidR="002C7BD3" w:rsidRPr="00C65043" w:rsidRDefault="00835C7D" w:rsidP="002C7BD3">
            <w:pPr>
              <w:rPr>
                <w:rFonts w:ascii="Source Sans Pro" w:hAnsi="Source Sans Pro" w:cs="Arial"/>
                <w:i/>
              </w:rPr>
            </w:pPr>
            <w:r w:rsidRPr="00C65043">
              <w:rPr>
                <w:rFonts w:ascii="Source Sans Pro" w:hAnsi="Source Sans Pro" w:cs="Arial"/>
                <w:i/>
              </w:rPr>
              <w:t>Purchase spray for pre-treatment of planting site (include amount)</w:t>
            </w:r>
          </w:p>
        </w:tc>
        <w:tc>
          <w:tcPr>
            <w:tcW w:w="2409" w:type="dxa"/>
          </w:tcPr>
          <w:p w14:paraId="79A97877" w14:textId="51247FEA" w:rsidR="002C7BD3" w:rsidRPr="00C65043" w:rsidRDefault="00E75CBE" w:rsidP="002C7BD3">
            <w:pPr>
              <w:rPr>
                <w:rFonts w:ascii="Source Sans Pro" w:hAnsi="Source Sans Pro" w:cs="Arial"/>
              </w:rPr>
            </w:pPr>
            <w:r w:rsidRPr="00C65043">
              <w:rPr>
                <w:rFonts w:ascii="Source Sans Pro" w:hAnsi="Source Sans Pro" w:cs="Arial"/>
              </w:rPr>
              <w:t>200</w:t>
            </w:r>
          </w:p>
        </w:tc>
      </w:tr>
      <w:tr w:rsidR="002C7BD3" w:rsidRPr="00C65043" w14:paraId="531B501E" w14:textId="77777777" w:rsidTr="00756266">
        <w:tc>
          <w:tcPr>
            <w:tcW w:w="6658" w:type="dxa"/>
          </w:tcPr>
          <w:p w14:paraId="35C99F4F" w14:textId="2A9FDA2F" w:rsidR="002C7BD3" w:rsidRPr="00C65043" w:rsidRDefault="002C7BD3" w:rsidP="002C7BD3">
            <w:pPr>
              <w:rPr>
                <w:rFonts w:ascii="Source Sans Pro" w:hAnsi="Source Sans Pro" w:cs="Arial"/>
                <w:b/>
              </w:rPr>
            </w:pPr>
            <w:r w:rsidRPr="00C65043">
              <w:rPr>
                <w:rFonts w:ascii="Source Sans Pro" w:hAnsi="Source Sans Pro" w:cs="Arial"/>
                <w:b/>
              </w:rPr>
              <w:t>Total miscellaneous</w:t>
            </w:r>
            <w:r w:rsidR="00C566E2" w:rsidRPr="00C65043">
              <w:rPr>
                <w:rFonts w:ascii="Source Sans Pro" w:hAnsi="Source Sans Pro" w:cs="Arial"/>
                <w:b/>
              </w:rPr>
              <w:t>/consumables</w:t>
            </w:r>
            <w:r w:rsidRPr="00C65043">
              <w:rPr>
                <w:rFonts w:ascii="Source Sans Pro" w:hAnsi="Source Sans Pro" w:cs="Arial"/>
                <w:b/>
              </w:rPr>
              <w:t xml:space="preserve"> costs</w:t>
            </w:r>
          </w:p>
        </w:tc>
        <w:tc>
          <w:tcPr>
            <w:tcW w:w="2409" w:type="dxa"/>
          </w:tcPr>
          <w:p w14:paraId="12F16E25" w14:textId="02E6D68C" w:rsidR="002C7BD3" w:rsidRPr="00C65043" w:rsidRDefault="002C7BD3" w:rsidP="002C7BD3">
            <w:pPr>
              <w:rPr>
                <w:rFonts w:ascii="Source Sans Pro" w:hAnsi="Source Sans Pro" w:cs="Arial"/>
                <w:b/>
              </w:rPr>
            </w:pPr>
            <w:r w:rsidRPr="00C65043">
              <w:rPr>
                <w:rFonts w:ascii="Source Sans Pro" w:hAnsi="Source Sans Pro" w:cs="Arial"/>
                <w:b/>
              </w:rPr>
              <w:t>$</w:t>
            </w:r>
            <w:r w:rsidR="00E75CBE" w:rsidRPr="00C65043">
              <w:rPr>
                <w:rFonts w:ascii="Source Sans Pro" w:hAnsi="Source Sans Pro" w:cs="Arial"/>
                <w:b/>
              </w:rPr>
              <w:t xml:space="preserve"> 200</w:t>
            </w:r>
          </w:p>
        </w:tc>
      </w:tr>
    </w:tbl>
    <w:p w14:paraId="59DD5E19" w14:textId="77777777" w:rsidR="002C7BD3" w:rsidRPr="00C65043" w:rsidRDefault="002C7BD3" w:rsidP="002C7BD3">
      <w:pPr>
        <w:rPr>
          <w:rFonts w:ascii="Source Sans Pro" w:hAnsi="Source Sans Pro" w:cs="Arial"/>
        </w:rPr>
      </w:pPr>
    </w:p>
    <w:tbl>
      <w:tblPr>
        <w:tblStyle w:val="TableGrid"/>
        <w:tblW w:w="9067" w:type="dxa"/>
        <w:tblLook w:val="04A0" w:firstRow="1" w:lastRow="0" w:firstColumn="1" w:lastColumn="0" w:noHBand="0" w:noVBand="1"/>
      </w:tblPr>
      <w:tblGrid>
        <w:gridCol w:w="6658"/>
        <w:gridCol w:w="2409"/>
      </w:tblGrid>
      <w:tr w:rsidR="002C7BD3" w:rsidRPr="00C65043" w14:paraId="1423659B" w14:textId="77777777" w:rsidTr="00756266">
        <w:trPr>
          <w:trHeight w:val="889"/>
        </w:trPr>
        <w:tc>
          <w:tcPr>
            <w:tcW w:w="6658" w:type="dxa"/>
          </w:tcPr>
          <w:p w14:paraId="1C6FBEB3" w14:textId="77777777" w:rsidR="002C7BD3" w:rsidRPr="00C65043" w:rsidRDefault="002C7BD3" w:rsidP="00756266">
            <w:pPr>
              <w:rPr>
                <w:rFonts w:ascii="Source Sans Pro" w:hAnsi="Source Sans Pro" w:cs="Arial"/>
              </w:rPr>
            </w:pPr>
            <w:r w:rsidRPr="00C65043">
              <w:rPr>
                <w:rFonts w:ascii="Source Sans Pro" w:hAnsi="Source Sans Pro" w:cs="Arial"/>
              </w:rPr>
              <w:t xml:space="preserve">Estimated applicant/landowner in kind contributions: </w:t>
            </w:r>
          </w:p>
          <w:p w14:paraId="05F395CC" w14:textId="78EC1262" w:rsidR="002C7BD3" w:rsidRPr="00C65043" w:rsidRDefault="002C7BD3" w:rsidP="00756266">
            <w:pPr>
              <w:rPr>
                <w:rFonts w:ascii="Source Sans Pro" w:hAnsi="Source Sans Pro" w:cs="Arial"/>
              </w:rPr>
            </w:pPr>
            <w:r w:rsidRPr="00C65043">
              <w:rPr>
                <w:rFonts w:ascii="Source Sans Pro" w:hAnsi="Source Sans Pro" w:cs="Arial"/>
              </w:rPr>
              <w:t>Volunteer time (number of hours and equivalent hourly pay rate), use/donation of equipment</w:t>
            </w:r>
            <w:r w:rsidR="008F3549" w:rsidRPr="00C65043">
              <w:rPr>
                <w:rFonts w:ascii="Source Sans Pro" w:hAnsi="Source Sans Pro" w:cs="Arial"/>
              </w:rPr>
              <w:t>, funding from non-City Council external sources</w:t>
            </w:r>
          </w:p>
        </w:tc>
        <w:tc>
          <w:tcPr>
            <w:tcW w:w="2409" w:type="dxa"/>
          </w:tcPr>
          <w:p w14:paraId="6CC6727F" w14:textId="77777777" w:rsidR="002C7BD3" w:rsidRPr="00C65043" w:rsidRDefault="002C7BD3" w:rsidP="00756266">
            <w:pPr>
              <w:rPr>
                <w:rFonts w:ascii="Source Sans Pro" w:hAnsi="Source Sans Pro" w:cs="Arial"/>
              </w:rPr>
            </w:pPr>
            <w:r w:rsidRPr="00C65043">
              <w:rPr>
                <w:rFonts w:ascii="Source Sans Pro" w:hAnsi="Source Sans Pro" w:cs="Arial"/>
              </w:rPr>
              <w:t>$</w:t>
            </w:r>
          </w:p>
        </w:tc>
      </w:tr>
      <w:tr w:rsidR="002C7BD3" w:rsidRPr="00C65043" w14:paraId="0F22F434" w14:textId="77777777" w:rsidTr="00756266">
        <w:tc>
          <w:tcPr>
            <w:tcW w:w="6658" w:type="dxa"/>
          </w:tcPr>
          <w:p w14:paraId="36714142" w14:textId="76AF3070" w:rsidR="008F3549" w:rsidRPr="00C65043" w:rsidRDefault="00835C7D" w:rsidP="002C7BD3">
            <w:pPr>
              <w:rPr>
                <w:rFonts w:ascii="Source Sans Pro" w:hAnsi="Source Sans Pro" w:cs="Arial"/>
                <w:i/>
              </w:rPr>
            </w:pPr>
            <w:r w:rsidRPr="00C65043">
              <w:rPr>
                <w:rFonts w:ascii="Source Sans Pro" w:hAnsi="Source Sans Pro" w:cs="Arial"/>
                <w:i/>
              </w:rPr>
              <w:t>Volunteer hours for site preparation and</w:t>
            </w:r>
            <w:r w:rsidR="008F3549" w:rsidRPr="00C65043">
              <w:rPr>
                <w:rFonts w:ascii="Source Sans Pro" w:hAnsi="Source Sans Pro" w:cs="Arial"/>
                <w:i/>
              </w:rPr>
              <w:t xml:space="preserve"> planting days (25</w:t>
            </w:r>
            <w:r w:rsidRPr="00C65043">
              <w:rPr>
                <w:rFonts w:ascii="Source Sans Pro" w:hAnsi="Source Sans Pro" w:cs="Arial"/>
                <w:i/>
              </w:rPr>
              <w:t>0 hours</w:t>
            </w:r>
            <w:r w:rsidR="00C566E2" w:rsidRPr="00C65043">
              <w:rPr>
                <w:rFonts w:ascii="Source Sans Pro" w:hAnsi="Source Sans Pro" w:cs="Arial"/>
                <w:i/>
              </w:rPr>
              <w:t xml:space="preserve"> total volunteer hours from landowners and other volunteers as arranged by applicant, </w:t>
            </w:r>
            <w:r w:rsidRPr="00C65043">
              <w:rPr>
                <w:rFonts w:ascii="Source Sans Pro" w:hAnsi="Source Sans Pro" w:cs="Arial"/>
                <w:i/>
              </w:rPr>
              <w:t>@ $20/hr equivalent)</w:t>
            </w:r>
            <w:r w:rsidR="008F3549" w:rsidRPr="00C65043">
              <w:rPr>
                <w:rFonts w:ascii="Source Sans Pro" w:hAnsi="Source Sans Pro" w:cs="Arial"/>
                <w:i/>
              </w:rPr>
              <w:t xml:space="preserve"> </w:t>
            </w:r>
          </w:p>
          <w:p w14:paraId="183D1CA5" w14:textId="1041CD44" w:rsidR="00C566E2" w:rsidRPr="00C65043" w:rsidRDefault="00C566E2" w:rsidP="002C7BD3">
            <w:pPr>
              <w:rPr>
                <w:rFonts w:ascii="Source Sans Pro" w:hAnsi="Source Sans Pro" w:cs="Arial"/>
                <w:i/>
              </w:rPr>
            </w:pPr>
          </w:p>
        </w:tc>
        <w:tc>
          <w:tcPr>
            <w:tcW w:w="2409" w:type="dxa"/>
          </w:tcPr>
          <w:p w14:paraId="7B8096B7" w14:textId="66D2D97C" w:rsidR="002C7BD3" w:rsidRPr="00C65043" w:rsidRDefault="008F3549" w:rsidP="002C7BD3">
            <w:pPr>
              <w:rPr>
                <w:rFonts w:ascii="Source Sans Pro" w:hAnsi="Source Sans Pro" w:cs="Arial"/>
              </w:rPr>
            </w:pPr>
            <w:r w:rsidRPr="00C65043">
              <w:rPr>
                <w:rFonts w:ascii="Source Sans Pro" w:hAnsi="Source Sans Pro" w:cs="Arial"/>
              </w:rPr>
              <w:t>5</w:t>
            </w:r>
            <w:r w:rsidR="00835C7D" w:rsidRPr="00C65043">
              <w:rPr>
                <w:rFonts w:ascii="Source Sans Pro" w:hAnsi="Source Sans Pro" w:cs="Arial"/>
              </w:rPr>
              <w:t>000</w:t>
            </w:r>
          </w:p>
        </w:tc>
      </w:tr>
      <w:tr w:rsidR="002C7BD3" w:rsidRPr="00C65043" w14:paraId="0ADA268E" w14:textId="77777777" w:rsidTr="00756266">
        <w:tc>
          <w:tcPr>
            <w:tcW w:w="6658" w:type="dxa"/>
          </w:tcPr>
          <w:p w14:paraId="4AFF1CF9" w14:textId="0727AE6D" w:rsidR="002C7BD3" w:rsidRPr="00C65043" w:rsidRDefault="002C7BD3" w:rsidP="002C7BD3">
            <w:pPr>
              <w:rPr>
                <w:rFonts w:ascii="Source Sans Pro" w:hAnsi="Source Sans Pro" w:cs="Arial"/>
                <w:b/>
              </w:rPr>
            </w:pPr>
            <w:r w:rsidRPr="00C65043">
              <w:rPr>
                <w:rFonts w:ascii="Source Sans Pro" w:hAnsi="Source Sans Pro" w:cs="Arial"/>
                <w:b/>
              </w:rPr>
              <w:t xml:space="preserve">Total landowner/applicant </w:t>
            </w:r>
            <w:r w:rsidR="00C566E2" w:rsidRPr="00C65043">
              <w:rPr>
                <w:rFonts w:ascii="Source Sans Pro" w:hAnsi="Source Sans Pro" w:cs="Arial"/>
                <w:b/>
              </w:rPr>
              <w:t xml:space="preserve">in-kind </w:t>
            </w:r>
            <w:r w:rsidRPr="00C65043">
              <w:rPr>
                <w:rFonts w:ascii="Source Sans Pro" w:hAnsi="Source Sans Pro" w:cs="Arial"/>
                <w:b/>
              </w:rPr>
              <w:t>contribution</w:t>
            </w:r>
          </w:p>
        </w:tc>
        <w:tc>
          <w:tcPr>
            <w:tcW w:w="2409" w:type="dxa"/>
          </w:tcPr>
          <w:p w14:paraId="38074B22" w14:textId="33A2578C" w:rsidR="002C7BD3" w:rsidRPr="00C65043" w:rsidRDefault="002C7BD3" w:rsidP="002C7BD3">
            <w:pPr>
              <w:rPr>
                <w:rFonts w:ascii="Source Sans Pro" w:hAnsi="Source Sans Pro" w:cs="Arial"/>
                <w:b/>
              </w:rPr>
            </w:pPr>
            <w:r w:rsidRPr="00C65043">
              <w:rPr>
                <w:rFonts w:ascii="Source Sans Pro" w:hAnsi="Source Sans Pro" w:cs="Arial"/>
                <w:b/>
              </w:rPr>
              <w:t>$</w:t>
            </w:r>
            <w:r w:rsidR="00E75CBE" w:rsidRPr="00C65043">
              <w:rPr>
                <w:rFonts w:ascii="Source Sans Pro" w:hAnsi="Source Sans Pro" w:cs="Arial"/>
                <w:b/>
              </w:rPr>
              <w:t xml:space="preserve"> 5</w:t>
            </w:r>
            <w:r w:rsidR="00835C7D" w:rsidRPr="00C65043">
              <w:rPr>
                <w:rFonts w:ascii="Source Sans Pro" w:hAnsi="Source Sans Pro" w:cs="Arial"/>
                <w:b/>
              </w:rPr>
              <w:t>000</w:t>
            </w:r>
          </w:p>
        </w:tc>
      </w:tr>
    </w:tbl>
    <w:p w14:paraId="6FC1FB35" w14:textId="77777777" w:rsidR="00C566E2" w:rsidRPr="00C65043" w:rsidRDefault="00C566E2" w:rsidP="00B611E0">
      <w:pPr>
        <w:rPr>
          <w:rFonts w:ascii="Source Sans Pro" w:hAnsi="Source Sans Pro" w:cs="Arial"/>
          <w:color w:val="000000"/>
        </w:rPr>
      </w:pPr>
    </w:p>
    <w:p w14:paraId="49644318" w14:textId="352E9745" w:rsidR="000127E7" w:rsidRPr="0077471F" w:rsidRDefault="00855A29" w:rsidP="000127E7">
      <w:pPr>
        <w:rPr>
          <w:rFonts w:ascii="Source Sans Pro" w:hAnsi="Source Sans Pro" w:cs="Arial"/>
          <w:color w:val="000000"/>
          <w:sz w:val="24"/>
          <w:szCs w:val="24"/>
        </w:rPr>
      </w:pPr>
      <w:r w:rsidRPr="0077471F">
        <w:rPr>
          <w:rFonts w:ascii="Source Sans Pro" w:hAnsi="Source Sans Pro" w:cs="Arial"/>
          <w:color w:val="005480"/>
          <w:sz w:val="24"/>
          <w:szCs w:val="24"/>
        </w:rPr>
        <w:t xml:space="preserve">Biodiversity </w:t>
      </w:r>
      <w:r w:rsidR="00DF17A1" w:rsidRPr="0077471F">
        <w:rPr>
          <w:rFonts w:ascii="Source Sans Pro" w:hAnsi="Source Sans Pro" w:cs="Arial"/>
          <w:color w:val="005480"/>
          <w:sz w:val="24"/>
          <w:szCs w:val="24"/>
        </w:rPr>
        <w:t>Management Plan</w:t>
      </w:r>
    </w:p>
    <w:p w14:paraId="266EC451" w14:textId="5CDC3C1C" w:rsidR="000127E7" w:rsidRPr="00C65043" w:rsidRDefault="000127E7" w:rsidP="000127E7">
      <w:pPr>
        <w:rPr>
          <w:rFonts w:ascii="Source Sans Pro" w:hAnsi="Source Sans Pro" w:cs="Arial"/>
          <w:color w:val="000000"/>
        </w:rPr>
      </w:pPr>
      <w:r w:rsidRPr="00C65043">
        <w:rPr>
          <w:rFonts w:ascii="Source Sans Pro" w:hAnsi="Source Sans Pro" w:cs="Arial"/>
          <w:color w:val="000000"/>
        </w:rPr>
        <w:t>The Biodiversity Management Plan provides an overview of how the applicant intends to protect and enhance biodiversity at the project site over a longer time period than the 12 months of the project funding.</w:t>
      </w:r>
      <w:r w:rsidR="005353A9" w:rsidRPr="00C65043">
        <w:rPr>
          <w:rFonts w:ascii="Source Sans Pro" w:hAnsi="Source Sans Pro" w:cs="Arial"/>
          <w:color w:val="000000"/>
        </w:rPr>
        <w:t xml:space="preserve"> </w:t>
      </w:r>
    </w:p>
    <w:p w14:paraId="19C88241" w14:textId="1F017F3C" w:rsidR="00CF0353" w:rsidRPr="00C65043" w:rsidRDefault="005353A9" w:rsidP="000127E7">
      <w:pPr>
        <w:spacing w:after="0" w:line="240" w:lineRule="auto"/>
        <w:rPr>
          <w:rFonts w:ascii="Source Sans Pro" w:hAnsi="Source Sans Pro" w:cs="Arial"/>
        </w:rPr>
      </w:pPr>
      <w:r w:rsidRPr="00C65043">
        <w:rPr>
          <w:rFonts w:ascii="Source Sans Pro" w:hAnsi="Source Sans Pro" w:cs="Arial"/>
        </w:rPr>
        <w:t>If you already have a management plan for a covenant that includes the project area, a farm biodiversity plan, or a farm environment plan (such as Beef and Lamb’s FEP) with a biodiversity component, you can use that.</w:t>
      </w:r>
      <w:r w:rsidR="00136521" w:rsidRPr="00C65043">
        <w:rPr>
          <w:rFonts w:ascii="Source Sans Pro" w:hAnsi="Source Sans Pro" w:cs="Arial"/>
        </w:rPr>
        <w:t xml:space="preserve"> If you have a site significance statement, you may wish to use some of the items in the management recommendations to create a simple management plan. Your plan needs to cover at least the project site, but can extend to the whole property.</w:t>
      </w:r>
    </w:p>
    <w:p w14:paraId="67F86D47" w14:textId="3C39C46A" w:rsidR="005353A9" w:rsidRPr="00C65043" w:rsidRDefault="00CF0353" w:rsidP="000127E7">
      <w:pPr>
        <w:spacing w:after="0" w:line="240" w:lineRule="auto"/>
        <w:rPr>
          <w:rFonts w:ascii="Source Sans Pro" w:hAnsi="Source Sans Pro" w:cs="Arial"/>
        </w:rPr>
      </w:pPr>
      <w:r w:rsidRPr="00C65043">
        <w:rPr>
          <w:rFonts w:ascii="Source Sans Pro" w:hAnsi="Source Sans Pro" w:cs="Arial"/>
        </w:rPr>
        <w:t xml:space="preserve"> </w:t>
      </w:r>
    </w:p>
    <w:p w14:paraId="1F6D7434" w14:textId="450FB420" w:rsidR="00D97E68" w:rsidRPr="00F477A9" w:rsidRDefault="00D97E68" w:rsidP="00F477A9">
      <w:pPr>
        <w:spacing w:after="0" w:line="240" w:lineRule="auto"/>
        <w:rPr>
          <w:rFonts w:ascii="Source Sans Pro" w:hAnsi="Source Sans Pro" w:cs="Arial"/>
        </w:rPr>
      </w:pPr>
      <w:r w:rsidRPr="00C65043">
        <w:rPr>
          <w:rFonts w:ascii="Source Sans Pro" w:hAnsi="Source Sans Pro" w:cs="Arial"/>
        </w:rPr>
        <w:t>Here is an example of a</w:t>
      </w:r>
      <w:r w:rsidR="005353A9" w:rsidRPr="00C65043">
        <w:rPr>
          <w:rFonts w:ascii="Source Sans Pro" w:hAnsi="Source Sans Pro" w:cs="Arial"/>
        </w:rPr>
        <w:t xml:space="preserve"> </w:t>
      </w:r>
      <w:r w:rsidR="00CF0353" w:rsidRPr="00C65043">
        <w:rPr>
          <w:rFonts w:ascii="Source Sans Pro" w:hAnsi="Source Sans Pro" w:cs="Arial"/>
        </w:rPr>
        <w:t xml:space="preserve">simple </w:t>
      </w:r>
      <w:r w:rsidR="005353A9" w:rsidRPr="00C65043">
        <w:rPr>
          <w:rFonts w:ascii="Source Sans Pro" w:hAnsi="Source Sans Pro" w:cs="Arial"/>
        </w:rPr>
        <w:t>biodiversity management action</w:t>
      </w:r>
      <w:r w:rsidRPr="00C65043">
        <w:rPr>
          <w:rFonts w:ascii="Source Sans Pro" w:hAnsi="Source Sans Pro" w:cs="Arial"/>
        </w:rPr>
        <w:t xml:space="preserve"> plan</w:t>
      </w:r>
      <w:r w:rsidR="00136521" w:rsidRPr="00C65043">
        <w:rPr>
          <w:rFonts w:ascii="Source Sans Pro" w:hAnsi="Source Sans Pro" w:cs="Arial"/>
        </w:rPr>
        <w:t xml:space="preserve"> for a project site</w:t>
      </w:r>
      <w:r w:rsidRPr="00C65043">
        <w:rPr>
          <w:rFonts w:ascii="Source Sans Pro" w:hAnsi="Source Sans Pro" w:cs="Arial"/>
        </w:rPr>
        <w:t>:</w:t>
      </w:r>
    </w:p>
    <w:p w14:paraId="7E684265" w14:textId="77777777" w:rsidR="00D97E68" w:rsidRPr="00C65043" w:rsidRDefault="00D97E68" w:rsidP="00D97E68">
      <w:pPr>
        <w:shd w:val="clear" w:color="auto" w:fill="FFFFFF"/>
        <w:spacing w:after="0" w:line="240" w:lineRule="auto"/>
        <w:ind w:left="720"/>
        <w:rPr>
          <w:rFonts w:ascii="Source Sans Pro" w:hAnsi="Source Sans Pro" w:cs="Arial"/>
        </w:rPr>
      </w:pPr>
    </w:p>
    <w:tbl>
      <w:tblPr>
        <w:tblpPr w:leftFromText="180" w:rightFromText="180" w:vertAnchor="text" w:horzAnchor="margin" w:tblpY="-53"/>
        <w:tblW w:w="494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871"/>
        <w:gridCol w:w="2699"/>
        <w:gridCol w:w="3244"/>
        <w:gridCol w:w="1646"/>
      </w:tblGrid>
      <w:tr w:rsidR="00D97E68" w:rsidRPr="00C65043" w14:paraId="17491DFF" w14:textId="77777777" w:rsidTr="00C03A74">
        <w:trPr>
          <w:trHeight w:val="183"/>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5395B39E" w14:textId="77777777" w:rsidR="00D97E68" w:rsidRPr="00C65043" w:rsidRDefault="00D97E68" w:rsidP="00D97E68">
            <w:pPr>
              <w:pStyle w:val="TableStyle2"/>
              <w:rPr>
                <w:rFonts w:ascii="Source Sans Pro" w:hAnsi="Source Sans Pro" w:cs="Arial"/>
                <w:b/>
                <w:bCs/>
                <w:sz w:val="18"/>
                <w:szCs w:val="18"/>
                <w:lang w:val="en-US"/>
              </w:rPr>
            </w:pPr>
            <w:r w:rsidRPr="00C65043">
              <w:rPr>
                <w:rFonts w:ascii="Source Sans Pro" w:hAnsi="Source Sans Pro" w:cs="Arial"/>
                <w:sz w:val="18"/>
                <w:szCs w:val="18"/>
              </w:rPr>
              <w:lastRenderedPageBreak/>
              <w:br w:type="column"/>
            </w:r>
            <w:r w:rsidRPr="00C65043">
              <w:rPr>
                <w:rFonts w:ascii="Source Sans Pro" w:hAnsi="Source Sans Pro" w:cs="Arial"/>
                <w:iCs/>
                <w:sz w:val="18"/>
                <w:szCs w:val="18"/>
                <w:lang w:val="en-US"/>
              </w:rPr>
              <w:t xml:space="preserve"> </w:t>
            </w:r>
          </w:p>
          <w:p w14:paraId="31189642" w14:textId="272646BF" w:rsidR="00D97E68" w:rsidRPr="00C65043" w:rsidRDefault="005353A9" w:rsidP="00D97E68">
            <w:pPr>
              <w:pStyle w:val="TableStyle2"/>
              <w:rPr>
                <w:rFonts w:ascii="Source Sans Pro" w:hAnsi="Source Sans Pro" w:cs="Arial"/>
                <w:b/>
                <w:bCs/>
                <w:sz w:val="18"/>
                <w:szCs w:val="18"/>
                <w:lang w:val="en-US"/>
              </w:rPr>
            </w:pPr>
            <w:r w:rsidRPr="00C65043">
              <w:rPr>
                <w:rFonts w:ascii="Source Sans Pro" w:hAnsi="Source Sans Pro" w:cs="Arial"/>
                <w:b/>
                <w:bCs/>
                <w:sz w:val="18"/>
                <w:szCs w:val="18"/>
                <w:lang w:val="en-US"/>
              </w:rPr>
              <w:t>Biodiversity Management Action Plan</w:t>
            </w:r>
          </w:p>
        </w:tc>
      </w:tr>
      <w:tr w:rsidR="00D97E68" w:rsidRPr="00C65043" w14:paraId="03BC4E9F" w14:textId="77777777" w:rsidTr="00C03A74">
        <w:trPr>
          <w:trHeight w:val="165"/>
        </w:trPr>
        <w:tc>
          <w:tcPr>
            <w:tcW w:w="1369" w:type="pct"/>
            <w:tcBorders>
              <w:top w:val="single" w:sz="2" w:space="0" w:color="000000"/>
              <w:left w:val="single" w:sz="2" w:space="0" w:color="000000"/>
              <w:bottom w:val="single" w:sz="2" w:space="0" w:color="000000"/>
              <w:right w:val="single" w:sz="2" w:space="0" w:color="000000"/>
            </w:tcBorders>
            <w:shd w:val="clear" w:color="auto" w:fill="EEEEEE"/>
          </w:tcPr>
          <w:p w14:paraId="79F4FE0E" w14:textId="77777777" w:rsidR="00D97E68" w:rsidRPr="00C65043" w:rsidRDefault="00D97E68" w:rsidP="00D97E68">
            <w:pPr>
              <w:pStyle w:val="TableStyle2"/>
              <w:jc w:val="center"/>
              <w:rPr>
                <w:rFonts w:ascii="Source Sans Pro" w:hAnsi="Source Sans Pro" w:cs="Arial"/>
                <w:b/>
                <w:bCs/>
                <w:sz w:val="18"/>
                <w:szCs w:val="18"/>
              </w:rPr>
            </w:pPr>
            <w:r w:rsidRPr="00C65043">
              <w:rPr>
                <w:rFonts w:ascii="Source Sans Pro" w:hAnsi="Source Sans Pro" w:cs="Arial"/>
                <w:b/>
                <w:bCs/>
                <w:sz w:val="18"/>
                <w:szCs w:val="18"/>
              </w:rPr>
              <w:t>Aim</w:t>
            </w:r>
          </w:p>
        </w:tc>
        <w:tc>
          <w:tcPr>
            <w:tcW w:w="1302" w:type="pc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6C34669" w14:textId="77777777" w:rsidR="00D97E68" w:rsidRPr="00C65043" w:rsidRDefault="00D97E68" w:rsidP="00D97E68">
            <w:pPr>
              <w:pStyle w:val="TableStyle2"/>
              <w:jc w:val="center"/>
              <w:rPr>
                <w:rFonts w:ascii="Source Sans Pro" w:hAnsi="Source Sans Pro" w:cs="Arial"/>
                <w:sz w:val="18"/>
                <w:szCs w:val="18"/>
              </w:rPr>
            </w:pPr>
            <w:r w:rsidRPr="00C65043">
              <w:rPr>
                <w:rFonts w:ascii="Source Sans Pro" w:hAnsi="Source Sans Pro" w:cs="Arial"/>
                <w:b/>
                <w:bCs/>
                <w:sz w:val="18"/>
                <w:szCs w:val="18"/>
              </w:rPr>
              <w:t>Action(s)</w:t>
            </w:r>
          </w:p>
        </w:tc>
        <w:tc>
          <w:tcPr>
            <w:tcW w:w="1576" w:type="pc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711691" w14:textId="77777777" w:rsidR="00D97E68" w:rsidRPr="00C65043" w:rsidRDefault="00D97E68" w:rsidP="00D97E68">
            <w:pPr>
              <w:pStyle w:val="TableStyle2"/>
              <w:jc w:val="center"/>
              <w:rPr>
                <w:rFonts w:ascii="Source Sans Pro" w:hAnsi="Source Sans Pro" w:cs="Arial"/>
                <w:sz w:val="18"/>
                <w:szCs w:val="18"/>
              </w:rPr>
            </w:pPr>
            <w:r w:rsidRPr="00C65043">
              <w:rPr>
                <w:rFonts w:ascii="Source Sans Pro" w:hAnsi="Source Sans Pro" w:cs="Arial"/>
                <w:b/>
                <w:bCs/>
                <w:sz w:val="18"/>
                <w:szCs w:val="18"/>
              </w:rPr>
              <w:t>Measures of progress</w:t>
            </w:r>
          </w:p>
        </w:tc>
        <w:tc>
          <w:tcPr>
            <w:tcW w:w="754" w:type="pct"/>
            <w:tcBorders>
              <w:top w:val="single" w:sz="2" w:space="0" w:color="000000"/>
              <w:left w:val="single" w:sz="2" w:space="0" w:color="000000"/>
              <w:bottom w:val="single" w:sz="2" w:space="0" w:color="000000"/>
              <w:right w:val="single" w:sz="2" w:space="0" w:color="000000"/>
            </w:tcBorders>
            <w:shd w:val="clear" w:color="auto" w:fill="EEEEEE"/>
          </w:tcPr>
          <w:p w14:paraId="297B8C26" w14:textId="77777777" w:rsidR="00D97E68" w:rsidRPr="00C65043" w:rsidRDefault="00D97E68" w:rsidP="00D97E68">
            <w:pPr>
              <w:pStyle w:val="TableStyle2"/>
              <w:jc w:val="center"/>
              <w:rPr>
                <w:rFonts w:ascii="Source Sans Pro" w:hAnsi="Source Sans Pro" w:cs="Arial"/>
                <w:b/>
                <w:bCs/>
                <w:sz w:val="18"/>
                <w:szCs w:val="18"/>
              </w:rPr>
            </w:pPr>
            <w:r w:rsidRPr="00C65043">
              <w:rPr>
                <w:rFonts w:ascii="Source Sans Pro" w:hAnsi="Source Sans Pro" w:cs="Arial"/>
                <w:b/>
                <w:bCs/>
                <w:sz w:val="18"/>
                <w:szCs w:val="18"/>
              </w:rPr>
              <w:t>Month/Year</w:t>
            </w:r>
          </w:p>
        </w:tc>
      </w:tr>
      <w:tr w:rsidR="00D97E68" w:rsidRPr="00C65043" w14:paraId="109FCA16" w14:textId="77777777" w:rsidTr="00C03A74">
        <w:trPr>
          <w:trHeight w:val="353"/>
        </w:trPr>
        <w:tc>
          <w:tcPr>
            <w:tcW w:w="1369" w:type="pct"/>
            <w:tcBorders>
              <w:top w:val="single" w:sz="2" w:space="0" w:color="000000"/>
              <w:left w:val="single" w:sz="2" w:space="0" w:color="000000"/>
              <w:bottom w:val="single" w:sz="2" w:space="0" w:color="000000"/>
              <w:right w:val="single" w:sz="2" w:space="0" w:color="000000"/>
            </w:tcBorders>
          </w:tcPr>
          <w:p w14:paraId="6A20E1CE" w14:textId="77777777" w:rsidR="00D97E68" w:rsidRPr="00C65043" w:rsidRDefault="00D97E68" w:rsidP="00D97E68">
            <w:pPr>
              <w:pStyle w:val="TableStyle2"/>
              <w:rPr>
                <w:rFonts w:ascii="Source Sans Pro" w:hAnsi="Source Sans Pro" w:cs="Arial"/>
                <w:sz w:val="18"/>
                <w:szCs w:val="18"/>
              </w:rPr>
            </w:pPr>
            <w:r w:rsidRPr="00C65043">
              <w:rPr>
                <w:rFonts w:ascii="Source Sans Pro" w:hAnsi="Source Sans Pro" w:cs="Arial"/>
                <w:sz w:val="18"/>
                <w:szCs w:val="18"/>
              </w:rPr>
              <w:t>To protect native vegetation by reducing grazing</w:t>
            </w:r>
          </w:p>
        </w:tc>
        <w:tc>
          <w:tcPr>
            <w:tcW w:w="1302"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8396F2" w14:textId="77777777" w:rsidR="00D97E68" w:rsidRPr="00C65043" w:rsidRDefault="00D97E68" w:rsidP="00D97E68">
            <w:pPr>
              <w:pStyle w:val="TableStyle2"/>
              <w:rPr>
                <w:rFonts w:ascii="Source Sans Pro" w:hAnsi="Source Sans Pro" w:cs="Arial"/>
                <w:sz w:val="18"/>
                <w:szCs w:val="18"/>
              </w:rPr>
            </w:pPr>
            <w:r w:rsidRPr="00C65043">
              <w:rPr>
                <w:rFonts w:ascii="Source Sans Pro" w:hAnsi="Source Sans Pro" w:cs="Arial"/>
                <w:sz w:val="18"/>
                <w:szCs w:val="18"/>
              </w:rPr>
              <w:t xml:space="preserve">Fence 2km </w:t>
            </w:r>
            <w:r w:rsidRPr="00C65043">
              <w:rPr>
                <w:rFonts w:ascii="Source Sans Pro" w:hAnsi="Source Sans Pro" w:cs="Arial"/>
                <w:iCs/>
                <w:sz w:val="18"/>
                <w:szCs w:val="18"/>
                <w:shd w:val="clear" w:color="auto" w:fill="FFFFFF"/>
              </w:rPr>
              <w:t>around area on map</w:t>
            </w:r>
          </w:p>
        </w:tc>
        <w:tc>
          <w:tcPr>
            <w:tcW w:w="1576"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428619" w14:textId="77777777" w:rsidR="00D97E68" w:rsidRPr="00C65043" w:rsidRDefault="00D97E68" w:rsidP="00D97E68">
            <w:pPr>
              <w:rPr>
                <w:rFonts w:ascii="Source Sans Pro" w:hAnsi="Source Sans Pro" w:cs="Arial"/>
                <w:sz w:val="18"/>
                <w:szCs w:val="18"/>
              </w:rPr>
            </w:pPr>
            <w:proofErr w:type="spellStart"/>
            <w:r w:rsidRPr="00C65043">
              <w:rPr>
                <w:rFonts w:ascii="Source Sans Pro" w:eastAsia="Helvetica" w:hAnsi="Source Sans Pro" w:cs="Arial"/>
                <w:iCs/>
                <w:color w:val="000000"/>
                <w:sz w:val="18"/>
                <w:szCs w:val="18"/>
                <w:bdr w:val="nil"/>
                <w:shd w:val="clear" w:color="auto" w:fill="FFFFFF"/>
                <w:lang w:eastAsia="en-NZ"/>
              </w:rPr>
              <w:t>Photopoints</w:t>
            </w:r>
            <w:proofErr w:type="spellEnd"/>
            <w:r w:rsidRPr="00C65043">
              <w:rPr>
                <w:rFonts w:ascii="Source Sans Pro" w:eastAsia="Helvetica" w:hAnsi="Source Sans Pro" w:cs="Arial"/>
                <w:iCs/>
                <w:color w:val="000000"/>
                <w:sz w:val="18"/>
                <w:szCs w:val="18"/>
                <w:bdr w:val="nil"/>
                <w:shd w:val="clear" w:color="auto" w:fill="FFFFFF"/>
                <w:lang w:eastAsia="en-NZ"/>
              </w:rPr>
              <w:t xml:space="preserve"> of fencing </w:t>
            </w:r>
          </w:p>
        </w:tc>
        <w:tc>
          <w:tcPr>
            <w:tcW w:w="754" w:type="pct"/>
            <w:tcBorders>
              <w:top w:val="single" w:sz="2" w:space="0" w:color="000000"/>
              <w:left w:val="single" w:sz="2" w:space="0" w:color="000000"/>
              <w:bottom w:val="single" w:sz="2" w:space="0" w:color="000000"/>
              <w:right w:val="single" w:sz="2" w:space="0" w:color="000000"/>
            </w:tcBorders>
          </w:tcPr>
          <w:p w14:paraId="141F522A" w14:textId="754F8D66" w:rsidR="00D97E68" w:rsidRPr="00C65043" w:rsidRDefault="00D97E68" w:rsidP="00C84092">
            <w:pPr>
              <w:rPr>
                <w:rFonts w:ascii="Source Sans Pro" w:eastAsia="Helvetica" w:hAnsi="Source Sans Pro" w:cs="Arial"/>
                <w:iCs/>
                <w:color w:val="000000"/>
                <w:sz w:val="18"/>
                <w:szCs w:val="18"/>
                <w:bdr w:val="nil"/>
                <w:shd w:val="clear" w:color="auto" w:fill="FFFFFF"/>
                <w:lang w:eastAsia="en-NZ"/>
              </w:rPr>
            </w:pPr>
            <w:r w:rsidRPr="00C65043">
              <w:rPr>
                <w:rFonts w:ascii="Source Sans Pro" w:eastAsia="Helvetica" w:hAnsi="Source Sans Pro" w:cs="Arial"/>
                <w:iCs/>
                <w:color w:val="000000"/>
                <w:sz w:val="18"/>
                <w:szCs w:val="18"/>
                <w:bdr w:val="nil"/>
                <w:shd w:val="clear" w:color="auto" w:fill="FFFFFF"/>
                <w:lang w:eastAsia="en-NZ"/>
              </w:rPr>
              <w:t>Feb 20</w:t>
            </w:r>
            <w:r w:rsidR="00C84092">
              <w:rPr>
                <w:rFonts w:ascii="Source Sans Pro" w:eastAsia="Helvetica" w:hAnsi="Source Sans Pro" w:cs="Arial"/>
                <w:iCs/>
                <w:color w:val="000000"/>
                <w:sz w:val="18"/>
                <w:szCs w:val="18"/>
                <w:bdr w:val="nil"/>
                <w:shd w:val="clear" w:color="auto" w:fill="FFFFFF"/>
                <w:lang w:eastAsia="en-NZ"/>
              </w:rPr>
              <w:t>20</w:t>
            </w:r>
          </w:p>
        </w:tc>
      </w:tr>
      <w:tr w:rsidR="00D97E68" w:rsidRPr="00C65043" w14:paraId="5BAB8F71" w14:textId="77777777" w:rsidTr="00C03A74">
        <w:trPr>
          <w:trHeight w:val="256"/>
        </w:trPr>
        <w:tc>
          <w:tcPr>
            <w:tcW w:w="1369" w:type="pct"/>
            <w:tcBorders>
              <w:top w:val="single" w:sz="2" w:space="0" w:color="000000"/>
              <w:left w:val="single" w:sz="2" w:space="0" w:color="000000"/>
              <w:bottom w:val="single" w:sz="2" w:space="0" w:color="000000"/>
              <w:right w:val="single" w:sz="2" w:space="0" w:color="000000"/>
            </w:tcBorders>
          </w:tcPr>
          <w:p w14:paraId="5D1863A4" w14:textId="3247CEAD" w:rsidR="00D97E68" w:rsidRPr="00C65043" w:rsidRDefault="00136521" w:rsidP="00D97E68">
            <w:pPr>
              <w:pStyle w:val="TableStyle2"/>
              <w:rPr>
                <w:rFonts w:ascii="Source Sans Pro" w:hAnsi="Source Sans Pro" w:cs="Arial"/>
                <w:sz w:val="18"/>
                <w:szCs w:val="18"/>
              </w:rPr>
            </w:pPr>
            <w:r w:rsidRPr="00C65043">
              <w:rPr>
                <w:rFonts w:ascii="Source Sans Pro" w:hAnsi="Source Sans Pro" w:cs="Arial"/>
                <w:sz w:val="18"/>
                <w:szCs w:val="18"/>
              </w:rPr>
              <w:t>To protect habitat by removing pest plants</w:t>
            </w:r>
          </w:p>
        </w:tc>
        <w:tc>
          <w:tcPr>
            <w:tcW w:w="1302"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B36685" w14:textId="3699B1AD" w:rsidR="00D97E68" w:rsidRPr="00C65043" w:rsidRDefault="00136521" w:rsidP="00D97E68">
            <w:pPr>
              <w:pStyle w:val="TableStyle2"/>
              <w:rPr>
                <w:rFonts w:ascii="Source Sans Pro" w:hAnsi="Source Sans Pro" w:cs="Arial"/>
                <w:sz w:val="18"/>
                <w:szCs w:val="18"/>
              </w:rPr>
            </w:pPr>
            <w:r w:rsidRPr="00C65043">
              <w:rPr>
                <w:rFonts w:ascii="Source Sans Pro" w:hAnsi="Source Sans Pro" w:cs="Arial"/>
                <w:sz w:val="18"/>
                <w:szCs w:val="18"/>
              </w:rPr>
              <w:t>Pest plant removal by a contractor</w:t>
            </w:r>
          </w:p>
        </w:tc>
        <w:tc>
          <w:tcPr>
            <w:tcW w:w="1576"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70AAEB" w14:textId="773F2A2F" w:rsidR="00D97E68" w:rsidRPr="00C65043" w:rsidRDefault="00136521" w:rsidP="00D97E68">
            <w:pPr>
              <w:rPr>
                <w:rFonts w:ascii="Source Sans Pro" w:hAnsi="Source Sans Pro" w:cs="Arial"/>
                <w:sz w:val="18"/>
                <w:szCs w:val="18"/>
              </w:rPr>
            </w:pPr>
            <w:proofErr w:type="spellStart"/>
            <w:r w:rsidRPr="00C65043">
              <w:rPr>
                <w:rFonts w:ascii="Source Sans Pro" w:eastAsia="Helvetica" w:hAnsi="Source Sans Pro" w:cs="Arial"/>
                <w:iCs/>
                <w:color w:val="000000"/>
                <w:sz w:val="18"/>
                <w:szCs w:val="18"/>
                <w:bdr w:val="nil"/>
                <w:shd w:val="clear" w:color="auto" w:fill="FFFFFF"/>
                <w:lang w:eastAsia="en-NZ"/>
              </w:rPr>
              <w:t>Photopoints</w:t>
            </w:r>
            <w:proofErr w:type="spellEnd"/>
            <w:r w:rsidRPr="00C65043">
              <w:rPr>
                <w:rFonts w:ascii="Source Sans Pro" w:eastAsia="Helvetica" w:hAnsi="Source Sans Pro" w:cs="Arial"/>
                <w:iCs/>
                <w:color w:val="000000"/>
                <w:sz w:val="18"/>
                <w:szCs w:val="18"/>
                <w:bdr w:val="nil"/>
                <w:shd w:val="clear" w:color="auto" w:fill="FFFFFF"/>
                <w:lang w:eastAsia="en-NZ"/>
              </w:rPr>
              <w:t>, mapping of areas where pest plants have been removed.</w:t>
            </w:r>
          </w:p>
        </w:tc>
        <w:tc>
          <w:tcPr>
            <w:tcW w:w="754" w:type="pct"/>
            <w:tcBorders>
              <w:top w:val="single" w:sz="2" w:space="0" w:color="000000"/>
              <w:left w:val="single" w:sz="2" w:space="0" w:color="000000"/>
              <w:bottom w:val="single" w:sz="2" w:space="0" w:color="000000"/>
              <w:right w:val="single" w:sz="2" w:space="0" w:color="000000"/>
            </w:tcBorders>
          </w:tcPr>
          <w:p w14:paraId="0959F8D4" w14:textId="2D01DAEB" w:rsidR="00D97E68" w:rsidRPr="00C65043" w:rsidRDefault="00C84092" w:rsidP="00D97E68">
            <w:pPr>
              <w:rPr>
                <w:rFonts w:ascii="Source Sans Pro" w:eastAsia="Helvetica" w:hAnsi="Source Sans Pro" w:cs="Arial"/>
                <w:iCs/>
                <w:color w:val="000000"/>
                <w:sz w:val="18"/>
                <w:szCs w:val="18"/>
                <w:bdr w:val="nil"/>
                <w:shd w:val="clear" w:color="auto" w:fill="FFFFFF"/>
                <w:lang w:eastAsia="en-NZ"/>
              </w:rPr>
            </w:pPr>
            <w:r>
              <w:rPr>
                <w:rFonts w:ascii="Source Sans Pro" w:eastAsia="Helvetica" w:hAnsi="Source Sans Pro" w:cs="Arial"/>
                <w:iCs/>
                <w:color w:val="000000"/>
                <w:sz w:val="18"/>
                <w:szCs w:val="18"/>
                <w:bdr w:val="nil"/>
                <w:shd w:val="clear" w:color="auto" w:fill="FFFFFF"/>
                <w:lang w:eastAsia="en-NZ"/>
              </w:rPr>
              <w:t>Sept – Nov 2020</w:t>
            </w:r>
          </w:p>
        </w:tc>
      </w:tr>
      <w:tr w:rsidR="00136521" w:rsidRPr="00C65043" w14:paraId="77599909" w14:textId="77777777" w:rsidTr="00C03A74">
        <w:trPr>
          <w:trHeight w:val="459"/>
        </w:trPr>
        <w:tc>
          <w:tcPr>
            <w:tcW w:w="1369" w:type="pct"/>
            <w:tcBorders>
              <w:top w:val="single" w:sz="2" w:space="0" w:color="000000"/>
              <w:left w:val="single" w:sz="2" w:space="0" w:color="000000"/>
              <w:bottom w:val="single" w:sz="2" w:space="0" w:color="000000"/>
              <w:right w:val="single" w:sz="2" w:space="0" w:color="000000"/>
            </w:tcBorders>
          </w:tcPr>
          <w:p w14:paraId="5FAAC541" w14:textId="608ED403" w:rsidR="00136521" w:rsidRPr="00C65043" w:rsidRDefault="00136521" w:rsidP="00136521">
            <w:pPr>
              <w:pStyle w:val="TableStyle2"/>
              <w:rPr>
                <w:rFonts w:ascii="Source Sans Pro" w:hAnsi="Source Sans Pro" w:cs="Arial"/>
                <w:sz w:val="18"/>
                <w:szCs w:val="18"/>
              </w:rPr>
            </w:pPr>
            <w:r w:rsidRPr="00C65043">
              <w:rPr>
                <w:rFonts w:ascii="Source Sans Pro" w:hAnsi="Source Sans Pro" w:cs="Arial"/>
                <w:sz w:val="18"/>
                <w:szCs w:val="18"/>
              </w:rPr>
              <w:t>To protect native vegetation by reducing possum densities</w:t>
            </w:r>
          </w:p>
        </w:tc>
        <w:tc>
          <w:tcPr>
            <w:tcW w:w="1302"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5E3B56" w14:textId="042180DB" w:rsidR="00136521" w:rsidRPr="00C65043" w:rsidRDefault="00136521" w:rsidP="00136521">
            <w:pPr>
              <w:pStyle w:val="TableStyle2"/>
              <w:rPr>
                <w:rFonts w:ascii="Source Sans Pro" w:hAnsi="Source Sans Pro" w:cs="Arial"/>
                <w:sz w:val="18"/>
                <w:szCs w:val="18"/>
              </w:rPr>
            </w:pPr>
            <w:r w:rsidRPr="00C65043">
              <w:rPr>
                <w:rFonts w:ascii="Source Sans Pro" w:hAnsi="Source Sans Pro" w:cs="Arial"/>
                <w:sz w:val="18"/>
                <w:szCs w:val="18"/>
              </w:rPr>
              <w:t>Using traps set at 100m intervals throughout project site</w:t>
            </w:r>
          </w:p>
        </w:tc>
        <w:tc>
          <w:tcPr>
            <w:tcW w:w="1576"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171B38" w14:textId="6C6BD3C9" w:rsidR="00136521" w:rsidRPr="00C65043" w:rsidRDefault="00136521" w:rsidP="00136521">
            <w:pPr>
              <w:rPr>
                <w:rFonts w:ascii="Source Sans Pro" w:hAnsi="Source Sans Pro" w:cs="Arial"/>
                <w:sz w:val="18"/>
                <w:szCs w:val="18"/>
              </w:rPr>
            </w:pPr>
            <w:r w:rsidRPr="00C65043">
              <w:rPr>
                <w:rFonts w:ascii="Source Sans Pro" w:eastAsia="Helvetica" w:hAnsi="Source Sans Pro" w:cs="Arial"/>
                <w:iCs/>
                <w:color w:val="000000"/>
                <w:sz w:val="18"/>
                <w:szCs w:val="18"/>
                <w:bdr w:val="nil"/>
                <w:shd w:val="clear" w:color="auto" w:fill="FFFFFF"/>
                <w:lang w:eastAsia="en-NZ"/>
              </w:rPr>
              <w:t>Residual trap catch &lt; 5%</w:t>
            </w:r>
          </w:p>
        </w:tc>
        <w:tc>
          <w:tcPr>
            <w:tcW w:w="754" w:type="pct"/>
            <w:tcBorders>
              <w:top w:val="single" w:sz="2" w:space="0" w:color="000000"/>
              <w:left w:val="single" w:sz="2" w:space="0" w:color="000000"/>
              <w:bottom w:val="single" w:sz="2" w:space="0" w:color="000000"/>
              <w:right w:val="single" w:sz="2" w:space="0" w:color="000000"/>
            </w:tcBorders>
          </w:tcPr>
          <w:p w14:paraId="407C3066" w14:textId="78BF1D0E" w:rsidR="00136521" w:rsidRPr="00C65043" w:rsidRDefault="00C84092" w:rsidP="00136521">
            <w:pPr>
              <w:rPr>
                <w:rFonts w:ascii="Source Sans Pro" w:hAnsi="Source Sans Pro" w:cs="Arial"/>
                <w:sz w:val="18"/>
                <w:szCs w:val="18"/>
              </w:rPr>
            </w:pPr>
            <w:r>
              <w:rPr>
                <w:rFonts w:ascii="Source Sans Pro" w:eastAsia="Helvetica" w:hAnsi="Source Sans Pro" w:cs="Arial"/>
                <w:color w:val="000000"/>
                <w:sz w:val="18"/>
                <w:szCs w:val="18"/>
                <w:bdr w:val="nil"/>
                <w:lang w:eastAsia="en-NZ"/>
              </w:rPr>
              <w:t>December 2025</w:t>
            </w:r>
            <w:r w:rsidR="00136521" w:rsidRPr="00C65043">
              <w:rPr>
                <w:rFonts w:ascii="Source Sans Pro" w:eastAsia="Helvetica" w:hAnsi="Source Sans Pro" w:cs="Arial"/>
                <w:color w:val="000000"/>
                <w:sz w:val="18"/>
                <w:szCs w:val="18"/>
                <w:bdr w:val="nil"/>
                <w:lang w:eastAsia="en-NZ"/>
              </w:rPr>
              <w:t xml:space="preserve"> (future project)</w:t>
            </w:r>
          </w:p>
        </w:tc>
      </w:tr>
    </w:tbl>
    <w:p w14:paraId="49E62F86" w14:textId="55FB9832" w:rsidR="00222B6E" w:rsidRPr="00C65043" w:rsidRDefault="00222B6E" w:rsidP="00CF0353">
      <w:pPr>
        <w:spacing w:line="240" w:lineRule="auto"/>
        <w:rPr>
          <w:rFonts w:ascii="Source Sans Pro" w:hAnsi="Source Sans Pro" w:cs="Arial"/>
        </w:rPr>
      </w:pPr>
    </w:p>
    <w:p w14:paraId="38E24FBA" w14:textId="268247DB" w:rsidR="00222B6E" w:rsidRPr="00C65043" w:rsidRDefault="00222B6E" w:rsidP="00222B6E">
      <w:pPr>
        <w:ind w:right="95"/>
        <w:jc w:val="both"/>
        <w:rPr>
          <w:rFonts w:ascii="Source Sans Pro" w:hAnsi="Source Sans Pro" w:cs="Arial"/>
          <w:b/>
          <w:color w:val="0A3C4D"/>
          <w:w w:val="102"/>
          <w:sz w:val="24"/>
          <w:szCs w:val="24"/>
        </w:rPr>
      </w:pPr>
      <w:r w:rsidRPr="00C65043">
        <w:rPr>
          <w:rFonts w:ascii="Source Sans Pro" w:hAnsi="Source Sans Pro" w:cs="Arial"/>
          <w:b/>
          <w:color w:val="0A3C4D"/>
          <w:w w:val="102"/>
          <w:sz w:val="24"/>
          <w:szCs w:val="24"/>
        </w:rPr>
        <w:t>E-mail or post your application to:</w:t>
      </w:r>
    </w:p>
    <w:p w14:paraId="5D196391" w14:textId="77777777" w:rsidR="00222B6E" w:rsidRPr="00C65043" w:rsidRDefault="00222B6E" w:rsidP="00222B6E">
      <w:pPr>
        <w:ind w:right="95"/>
        <w:jc w:val="both"/>
        <w:rPr>
          <w:rStyle w:val="Hyperlink"/>
          <w:rFonts w:ascii="Source Sans Pro" w:hAnsi="Source Sans Pro" w:cs="Arial"/>
        </w:rPr>
      </w:pPr>
      <w:r w:rsidRPr="00C65043">
        <w:rPr>
          <w:rStyle w:val="Hyperlink"/>
          <w:rFonts w:ascii="Source Sans Pro" w:hAnsi="Source Sans Pro" w:cs="Arial"/>
        </w:rPr>
        <w:t>Biodiversityfund@ccc.govt.nz</w:t>
      </w:r>
    </w:p>
    <w:p w14:paraId="320D9914" w14:textId="77777777" w:rsidR="00222B6E" w:rsidRPr="0077471F" w:rsidRDefault="00222B6E" w:rsidP="0077471F">
      <w:pPr>
        <w:spacing w:after="0"/>
        <w:ind w:right="95"/>
        <w:jc w:val="both"/>
        <w:rPr>
          <w:rFonts w:ascii="Source Sans Pro" w:hAnsi="Source Sans Pro" w:cs="Arial"/>
          <w:color w:val="0A3C4D"/>
          <w:w w:val="102"/>
        </w:rPr>
      </w:pPr>
      <w:r w:rsidRPr="0077471F">
        <w:rPr>
          <w:rFonts w:ascii="Source Sans Pro" w:hAnsi="Source Sans Pro" w:cs="Arial"/>
          <w:color w:val="0A3C4D"/>
          <w:w w:val="102"/>
        </w:rPr>
        <w:t>Christchurch Biodiversity Fund</w:t>
      </w:r>
    </w:p>
    <w:p w14:paraId="38F1A1E5" w14:textId="77777777" w:rsidR="0077471F" w:rsidRPr="0077471F" w:rsidRDefault="00A9539B" w:rsidP="0077471F">
      <w:pPr>
        <w:spacing w:after="0"/>
        <w:rPr>
          <w:rFonts w:ascii="Source Sans Pro" w:hAnsi="Source Sans Pro" w:cs="Arial"/>
          <w:color w:val="0A3C4D"/>
          <w:w w:val="102"/>
        </w:rPr>
      </w:pPr>
      <w:r w:rsidRPr="0077471F">
        <w:rPr>
          <w:rFonts w:ascii="Source Sans Pro" w:hAnsi="Source Sans Pro" w:cs="Arial"/>
          <w:color w:val="0A3C4D"/>
          <w:w w:val="102"/>
        </w:rPr>
        <w:t>PO Box 73016</w:t>
      </w:r>
    </w:p>
    <w:p w14:paraId="7EC8D75D" w14:textId="28DC91DA" w:rsidR="00A9539B" w:rsidRDefault="00A9539B" w:rsidP="0077471F">
      <w:pPr>
        <w:spacing w:after="0"/>
        <w:rPr>
          <w:rFonts w:ascii="Source Sans Pro" w:hAnsi="Source Sans Pro" w:cs="Arial"/>
          <w:color w:val="0A3C4D"/>
          <w:w w:val="102"/>
        </w:rPr>
      </w:pPr>
      <w:r w:rsidRPr="0077471F">
        <w:rPr>
          <w:rFonts w:ascii="Source Sans Pro" w:hAnsi="Source Sans Pro" w:cs="Arial"/>
          <w:color w:val="0A3C4D"/>
          <w:w w:val="102"/>
        </w:rPr>
        <w:t>Christchurch 8154</w:t>
      </w:r>
    </w:p>
    <w:p w14:paraId="0A8A1DDF" w14:textId="77777777" w:rsidR="00F477A9" w:rsidRDefault="00F477A9" w:rsidP="0077471F">
      <w:pPr>
        <w:spacing w:after="0"/>
        <w:rPr>
          <w:rFonts w:ascii="Source Sans Pro" w:hAnsi="Source Sans Pro" w:cs="Arial"/>
          <w:color w:val="0A3C4D"/>
          <w:w w:val="102"/>
        </w:rPr>
      </w:pPr>
    </w:p>
    <w:p w14:paraId="6FA8AA1B" w14:textId="14BC45A9" w:rsidR="00F477A9" w:rsidRDefault="00F477A9" w:rsidP="0077471F">
      <w:pPr>
        <w:spacing w:after="0"/>
        <w:rPr>
          <w:rFonts w:ascii="Source Sans Pro" w:hAnsi="Source Sans Pro" w:cs="Arial"/>
          <w:b/>
          <w:color w:val="0A3C4D"/>
          <w:w w:val="102"/>
          <w:sz w:val="24"/>
          <w:szCs w:val="24"/>
        </w:rPr>
      </w:pPr>
      <w:r>
        <w:rPr>
          <w:rFonts w:ascii="Source Sans Pro" w:hAnsi="Source Sans Pro" w:cs="Arial"/>
          <w:b/>
          <w:color w:val="0A3C4D"/>
          <w:w w:val="102"/>
          <w:sz w:val="24"/>
          <w:szCs w:val="24"/>
        </w:rPr>
        <w:t>For more help, please contact:</w:t>
      </w:r>
    </w:p>
    <w:p w14:paraId="2E25F646" w14:textId="11D697E5" w:rsidR="00F477A9" w:rsidRPr="00F477A9" w:rsidRDefault="00F477A9" w:rsidP="0077471F">
      <w:pPr>
        <w:spacing w:after="0"/>
        <w:rPr>
          <w:rFonts w:ascii="Source Sans Pro" w:hAnsi="Source Sans Pro" w:cs="Arial"/>
          <w:color w:val="0A3C4D"/>
          <w:w w:val="102"/>
        </w:rPr>
      </w:pPr>
      <w:r w:rsidRPr="00F477A9">
        <w:rPr>
          <w:rFonts w:ascii="Source Sans Pro" w:hAnsi="Source Sans Pro" w:cs="Arial"/>
          <w:color w:val="0A3C4D"/>
          <w:w w:val="102"/>
        </w:rPr>
        <w:t xml:space="preserve">Laura Molles – Natural </w:t>
      </w:r>
      <w:r w:rsidR="00743A12">
        <w:rPr>
          <w:rFonts w:ascii="Source Sans Pro" w:hAnsi="Source Sans Pro" w:cs="Arial"/>
          <w:color w:val="0A3C4D"/>
          <w:w w:val="102"/>
        </w:rPr>
        <w:t>Environment Advisor</w:t>
      </w:r>
    </w:p>
    <w:p w14:paraId="67E22C81" w14:textId="4EB54ECD" w:rsidR="00F477A9" w:rsidRPr="00F477A9" w:rsidRDefault="00F477A9" w:rsidP="0077471F">
      <w:pPr>
        <w:spacing w:after="0"/>
        <w:rPr>
          <w:rFonts w:ascii="Source Sans Pro" w:hAnsi="Source Sans Pro" w:cs="Arial"/>
          <w:color w:val="0A3C4D"/>
          <w:w w:val="102"/>
          <w:sz w:val="21"/>
          <w:szCs w:val="21"/>
        </w:rPr>
      </w:pPr>
      <w:r w:rsidRPr="00F477A9">
        <w:rPr>
          <w:rFonts w:ascii="Source Sans Pro" w:hAnsi="Source Sans Pro" w:cs="Arial"/>
          <w:color w:val="0A3C4D"/>
          <w:w w:val="102"/>
        </w:rPr>
        <w:t>03 941 6253</w:t>
      </w:r>
    </w:p>
    <w:sectPr w:rsidR="00F477A9" w:rsidRPr="00F477A9" w:rsidSect="005F476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72F24" w14:textId="77777777" w:rsidR="00F418EE" w:rsidRDefault="00F418EE" w:rsidP="008B69F1">
      <w:pPr>
        <w:spacing w:after="0" w:line="240" w:lineRule="auto"/>
      </w:pPr>
      <w:r>
        <w:separator/>
      </w:r>
    </w:p>
  </w:endnote>
  <w:endnote w:type="continuationSeparator" w:id="0">
    <w:p w14:paraId="4980B968" w14:textId="77777777" w:rsidR="00F418EE" w:rsidRDefault="00F418EE" w:rsidP="008B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202267"/>
      <w:docPartObj>
        <w:docPartGallery w:val="Page Numbers (Bottom of Page)"/>
        <w:docPartUnique/>
      </w:docPartObj>
    </w:sdtPr>
    <w:sdtEndPr>
      <w:rPr>
        <w:noProof/>
      </w:rPr>
    </w:sdtEndPr>
    <w:sdtContent>
      <w:p w14:paraId="2F1990BE" w14:textId="77777777" w:rsidR="00F418EE" w:rsidRDefault="00F418EE">
        <w:pPr>
          <w:pStyle w:val="Footer"/>
          <w:jc w:val="center"/>
        </w:pPr>
        <w:r>
          <w:fldChar w:fldCharType="begin"/>
        </w:r>
        <w:r>
          <w:instrText xml:space="preserve"> PAGE   \* MERGEFORMAT </w:instrText>
        </w:r>
        <w:r>
          <w:fldChar w:fldCharType="separate"/>
        </w:r>
        <w:r w:rsidR="00C84092">
          <w:rPr>
            <w:noProof/>
          </w:rPr>
          <w:t>6</w:t>
        </w:r>
        <w:r>
          <w:rPr>
            <w:noProof/>
          </w:rPr>
          <w:fldChar w:fldCharType="end"/>
        </w:r>
      </w:p>
    </w:sdtContent>
  </w:sdt>
  <w:p w14:paraId="02D28DA9" w14:textId="77777777" w:rsidR="00F418EE" w:rsidRDefault="00F41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43E57" w14:textId="77777777" w:rsidR="00F418EE" w:rsidRDefault="00F418EE" w:rsidP="008B69F1">
      <w:pPr>
        <w:spacing w:after="0" w:line="240" w:lineRule="auto"/>
      </w:pPr>
      <w:r>
        <w:separator/>
      </w:r>
    </w:p>
  </w:footnote>
  <w:footnote w:type="continuationSeparator" w:id="0">
    <w:p w14:paraId="5507AAB8" w14:textId="77777777" w:rsidR="00F418EE" w:rsidRDefault="00F418EE" w:rsidP="008B6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6C72"/>
    <w:multiLevelType w:val="hybridMultilevel"/>
    <w:tmpl w:val="5C6C2000"/>
    <w:lvl w:ilvl="0" w:tplc="AACE4522">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B259D2"/>
    <w:multiLevelType w:val="hybridMultilevel"/>
    <w:tmpl w:val="32626AEE"/>
    <w:lvl w:ilvl="0" w:tplc="7400BD50">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24F12E4"/>
    <w:multiLevelType w:val="multilevel"/>
    <w:tmpl w:val="B2C010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E880A9A"/>
    <w:multiLevelType w:val="hybridMultilevel"/>
    <w:tmpl w:val="D5D01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E65927"/>
    <w:multiLevelType w:val="hybridMultilevel"/>
    <w:tmpl w:val="EA86B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78B16D8"/>
    <w:multiLevelType w:val="hybridMultilevel"/>
    <w:tmpl w:val="2FA8BABE"/>
    <w:lvl w:ilvl="0" w:tplc="14090001">
      <w:start w:val="1"/>
      <w:numFmt w:val="bullet"/>
      <w:lvlText w:val=""/>
      <w:lvlJc w:val="left"/>
      <w:pPr>
        <w:ind w:left="720" w:hanging="360"/>
      </w:pPr>
      <w:rPr>
        <w:rFonts w:ascii="Symbol" w:hAnsi="Symbol" w:hint="default"/>
      </w:rPr>
    </w:lvl>
    <w:lvl w:ilvl="1" w:tplc="A05EB1A0">
      <w:numFmt w:val="bullet"/>
      <w:lvlText w:val="•"/>
      <w:lvlJc w:val="left"/>
      <w:pPr>
        <w:ind w:left="1512" w:hanging="432"/>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2C73E4"/>
    <w:multiLevelType w:val="hybridMultilevel"/>
    <w:tmpl w:val="8086F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13658DF"/>
    <w:multiLevelType w:val="hybridMultilevel"/>
    <w:tmpl w:val="4A74B3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2705DEB"/>
    <w:multiLevelType w:val="hybridMultilevel"/>
    <w:tmpl w:val="A15E3F6A"/>
    <w:lvl w:ilvl="0" w:tplc="7400BD5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6897209"/>
    <w:multiLevelType w:val="hybridMultilevel"/>
    <w:tmpl w:val="23887932"/>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6A10E0B"/>
    <w:multiLevelType w:val="multilevel"/>
    <w:tmpl w:val="02222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661AFB"/>
    <w:multiLevelType w:val="hybridMultilevel"/>
    <w:tmpl w:val="96E66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CE83E52"/>
    <w:multiLevelType w:val="hybridMultilevel"/>
    <w:tmpl w:val="38B26C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5BF024B"/>
    <w:multiLevelType w:val="hybridMultilevel"/>
    <w:tmpl w:val="34EA5E46"/>
    <w:lvl w:ilvl="0" w:tplc="AACE4522">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33862530">
    <w:abstractNumId w:val="5"/>
  </w:num>
  <w:num w:numId="2" w16cid:durableId="1429472069">
    <w:abstractNumId w:val="3"/>
  </w:num>
  <w:num w:numId="3" w16cid:durableId="664669287">
    <w:abstractNumId w:val="2"/>
  </w:num>
  <w:num w:numId="4" w16cid:durableId="1206717310">
    <w:abstractNumId w:val="9"/>
  </w:num>
  <w:num w:numId="5" w16cid:durableId="1506433804">
    <w:abstractNumId w:val="12"/>
  </w:num>
  <w:num w:numId="6" w16cid:durableId="1105343564">
    <w:abstractNumId w:val="10"/>
  </w:num>
  <w:num w:numId="7" w16cid:durableId="545604339">
    <w:abstractNumId w:val="0"/>
  </w:num>
  <w:num w:numId="8" w16cid:durableId="1537505726">
    <w:abstractNumId w:val="13"/>
  </w:num>
  <w:num w:numId="9" w16cid:durableId="456147571">
    <w:abstractNumId w:val="1"/>
  </w:num>
  <w:num w:numId="10" w16cid:durableId="1219048314">
    <w:abstractNumId w:val="8"/>
  </w:num>
  <w:num w:numId="11" w16cid:durableId="2078359604">
    <w:abstractNumId w:val="7"/>
  </w:num>
  <w:num w:numId="12" w16cid:durableId="1873378426">
    <w:abstractNumId w:val="4"/>
  </w:num>
  <w:num w:numId="13" w16cid:durableId="552160868">
    <w:abstractNumId w:val="6"/>
  </w:num>
  <w:num w:numId="14" w16cid:durableId="197914795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8D6"/>
    <w:rsid w:val="00003A0A"/>
    <w:rsid w:val="00010F0D"/>
    <w:rsid w:val="000127E7"/>
    <w:rsid w:val="00020119"/>
    <w:rsid w:val="0003687B"/>
    <w:rsid w:val="000414AF"/>
    <w:rsid w:val="00054118"/>
    <w:rsid w:val="000545A5"/>
    <w:rsid w:val="00063443"/>
    <w:rsid w:val="0006623B"/>
    <w:rsid w:val="00066E97"/>
    <w:rsid w:val="000827F0"/>
    <w:rsid w:val="00093699"/>
    <w:rsid w:val="000942CB"/>
    <w:rsid w:val="000952E7"/>
    <w:rsid w:val="000A6DF1"/>
    <w:rsid w:val="000B1806"/>
    <w:rsid w:val="000B2D34"/>
    <w:rsid w:val="000C62C6"/>
    <w:rsid w:val="000D15BA"/>
    <w:rsid w:val="000F1BF1"/>
    <w:rsid w:val="000F3C4C"/>
    <w:rsid w:val="00101734"/>
    <w:rsid w:val="00104C7F"/>
    <w:rsid w:val="001221C1"/>
    <w:rsid w:val="00125781"/>
    <w:rsid w:val="0012579B"/>
    <w:rsid w:val="001263D3"/>
    <w:rsid w:val="0012767F"/>
    <w:rsid w:val="00136521"/>
    <w:rsid w:val="00161C9E"/>
    <w:rsid w:val="001709B0"/>
    <w:rsid w:val="00183C84"/>
    <w:rsid w:val="001D78C7"/>
    <w:rsid w:val="001E2A71"/>
    <w:rsid w:val="001E3994"/>
    <w:rsid w:val="001F35A8"/>
    <w:rsid w:val="002172FD"/>
    <w:rsid w:val="00222B6E"/>
    <w:rsid w:val="002324C6"/>
    <w:rsid w:val="002435AE"/>
    <w:rsid w:val="00244E87"/>
    <w:rsid w:val="00254FDD"/>
    <w:rsid w:val="00263F84"/>
    <w:rsid w:val="00271231"/>
    <w:rsid w:val="00290652"/>
    <w:rsid w:val="00292AA8"/>
    <w:rsid w:val="002A032F"/>
    <w:rsid w:val="002A5400"/>
    <w:rsid w:val="002B181F"/>
    <w:rsid w:val="002B1CBC"/>
    <w:rsid w:val="002B767C"/>
    <w:rsid w:val="002C7BD3"/>
    <w:rsid w:val="002D04A1"/>
    <w:rsid w:val="002D4DB2"/>
    <w:rsid w:val="002D571A"/>
    <w:rsid w:val="002E7536"/>
    <w:rsid w:val="002F5812"/>
    <w:rsid w:val="002F6D7F"/>
    <w:rsid w:val="003157D6"/>
    <w:rsid w:val="00342A13"/>
    <w:rsid w:val="00346167"/>
    <w:rsid w:val="003466F4"/>
    <w:rsid w:val="00355235"/>
    <w:rsid w:val="00371B92"/>
    <w:rsid w:val="003747AB"/>
    <w:rsid w:val="003852A7"/>
    <w:rsid w:val="003A48D6"/>
    <w:rsid w:val="003C3CC5"/>
    <w:rsid w:val="00407E08"/>
    <w:rsid w:val="00414699"/>
    <w:rsid w:val="00421DB8"/>
    <w:rsid w:val="00425212"/>
    <w:rsid w:val="00426000"/>
    <w:rsid w:val="00426483"/>
    <w:rsid w:val="00427166"/>
    <w:rsid w:val="00434FA0"/>
    <w:rsid w:val="00437BA1"/>
    <w:rsid w:val="00441B8F"/>
    <w:rsid w:val="00446516"/>
    <w:rsid w:val="00452DF4"/>
    <w:rsid w:val="004637EA"/>
    <w:rsid w:val="00471720"/>
    <w:rsid w:val="00476805"/>
    <w:rsid w:val="00482A0F"/>
    <w:rsid w:val="004949D4"/>
    <w:rsid w:val="00497643"/>
    <w:rsid w:val="004B1641"/>
    <w:rsid w:val="004C0471"/>
    <w:rsid w:val="004F47DD"/>
    <w:rsid w:val="0050020A"/>
    <w:rsid w:val="00513DA9"/>
    <w:rsid w:val="0051469D"/>
    <w:rsid w:val="00522362"/>
    <w:rsid w:val="005353A9"/>
    <w:rsid w:val="0054060C"/>
    <w:rsid w:val="005565A7"/>
    <w:rsid w:val="00587198"/>
    <w:rsid w:val="005953A4"/>
    <w:rsid w:val="005A6FC0"/>
    <w:rsid w:val="005E58D0"/>
    <w:rsid w:val="005E657E"/>
    <w:rsid w:val="005F35A5"/>
    <w:rsid w:val="005F476A"/>
    <w:rsid w:val="006240D9"/>
    <w:rsid w:val="00625BF9"/>
    <w:rsid w:val="006266D5"/>
    <w:rsid w:val="00630E8B"/>
    <w:rsid w:val="006448E6"/>
    <w:rsid w:val="006509B7"/>
    <w:rsid w:val="00661FA1"/>
    <w:rsid w:val="006664F8"/>
    <w:rsid w:val="006764EC"/>
    <w:rsid w:val="006865A3"/>
    <w:rsid w:val="00691EDF"/>
    <w:rsid w:val="006B075F"/>
    <w:rsid w:val="006B1C52"/>
    <w:rsid w:val="006B758F"/>
    <w:rsid w:val="006C6E6C"/>
    <w:rsid w:val="006D22C4"/>
    <w:rsid w:val="006E3F8B"/>
    <w:rsid w:val="006E5A90"/>
    <w:rsid w:val="007038DF"/>
    <w:rsid w:val="00727B86"/>
    <w:rsid w:val="007402E8"/>
    <w:rsid w:val="0074250B"/>
    <w:rsid w:val="00743A12"/>
    <w:rsid w:val="007478EF"/>
    <w:rsid w:val="007511AD"/>
    <w:rsid w:val="00756266"/>
    <w:rsid w:val="0077471F"/>
    <w:rsid w:val="00775229"/>
    <w:rsid w:val="007860C2"/>
    <w:rsid w:val="007865CD"/>
    <w:rsid w:val="00790E0E"/>
    <w:rsid w:val="007950D5"/>
    <w:rsid w:val="007B3973"/>
    <w:rsid w:val="007C4CB4"/>
    <w:rsid w:val="007D28DC"/>
    <w:rsid w:val="007E050A"/>
    <w:rsid w:val="007E2201"/>
    <w:rsid w:val="007E5B3F"/>
    <w:rsid w:val="007E7EA5"/>
    <w:rsid w:val="007F3F99"/>
    <w:rsid w:val="00815044"/>
    <w:rsid w:val="008169FD"/>
    <w:rsid w:val="00816E07"/>
    <w:rsid w:val="008212E3"/>
    <w:rsid w:val="0083395D"/>
    <w:rsid w:val="00835C7D"/>
    <w:rsid w:val="00842BB3"/>
    <w:rsid w:val="008479BC"/>
    <w:rsid w:val="00847C21"/>
    <w:rsid w:val="00855A29"/>
    <w:rsid w:val="00855D25"/>
    <w:rsid w:val="0087714C"/>
    <w:rsid w:val="0088342A"/>
    <w:rsid w:val="00886B60"/>
    <w:rsid w:val="008909AA"/>
    <w:rsid w:val="008B1F1C"/>
    <w:rsid w:val="008B69F1"/>
    <w:rsid w:val="008D7164"/>
    <w:rsid w:val="008E6EBC"/>
    <w:rsid w:val="008F3549"/>
    <w:rsid w:val="008F640D"/>
    <w:rsid w:val="00906926"/>
    <w:rsid w:val="00931ACE"/>
    <w:rsid w:val="00933483"/>
    <w:rsid w:val="00933964"/>
    <w:rsid w:val="00950513"/>
    <w:rsid w:val="009522E9"/>
    <w:rsid w:val="0095400A"/>
    <w:rsid w:val="0096043A"/>
    <w:rsid w:val="009668D6"/>
    <w:rsid w:val="00973659"/>
    <w:rsid w:val="00973B88"/>
    <w:rsid w:val="00976236"/>
    <w:rsid w:val="00977190"/>
    <w:rsid w:val="00985DAF"/>
    <w:rsid w:val="00991F20"/>
    <w:rsid w:val="009B46D7"/>
    <w:rsid w:val="009B7BA0"/>
    <w:rsid w:val="009C5BE3"/>
    <w:rsid w:val="009E1701"/>
    <w:rsid w:val="00A07F78"/>
    <w:rsid w:val="00A529B5"/>
    <w:rsid w:val="00A567F4"/>
    <w:rsid w:val="00A57253"/>
    <w:rsid w:val="00A632B0"/>
    <w:rsid w:val="00A640E8"/>
    <w:rsid w:val="00A903D3"/>
    <w:rsid w:val="00A9539B"/>
    <w:rsid w:val="00A96B27"/>
    <w:rsid w:val="00AA3383"/>
    <w:rsid w:val="00AA6AA8"/>
    <w:rsid w:val="00AB1264"/>
    <w:rsid w:val="00AD4342"/>
    <w:rsid w:val="00AD5DDF"/>
    <w:rsid w:val="00AD6581"/>
    <w:rsid w:val="00AE16C8"/>
    <w:rsid w:val="00AE380D"/>
    <w:rsid w:val="00B0251A"/>
    <w:rsid w:val="00B078D5"/>
    <w:rsid w:val="00B11B17"/>
    <w:rsid w:val="00B205B2"/>
    <w:rsid w:val="00B24B02"/>
    <w:rsid w:val="00B253FB"/>
    <w:rsid w:val="00B34768"/>
    <w:rsid w:val="00B3509D"/>
    <w:rsid w:val="00B41326"/>
    <w:rsid w:val="00B60922"/>
    <w:rsid w:val="00B611E0"/>
    <w:rsid w:val="00B73E6D"/>
    <w:rsid w:val="00B854C6"/>
    <w:rsid w:val="00B931DC"/>
    <w:rsid w:val="00B94323"/>
    <w:rsid w:val="00BB223E"/>
    <w:rsid w:val="00BC5DB0"/>
    <w:rsid w:val="00C03A74"/>
    <w:rsid w:val="00C132E5"/>
    <w:rsid w:val="00C3202A"/>
    <w:rsid w:val="00C420B1"/>
    <w:rsid w:val="00C50510"/>
    <w:rsid w:val="00C566E2"/>
    <w:rsid w:val="00C65043"/>
    <w:rsid w:val="00C67A4F"/>
    <w:rsid w:val="00C735F0"/>
    <w:rsid w:val="00C83F5E"/>
    <w:rsid w:val="00C84092"/>
    <w:rsid w:val="00C9058C"/>
    <w:rsid w:val="00C907D1"/>
    <w:rsid w:val="00C90B65"/>
    <w:rsid w:val="00C949BE"/>
    <w:rsid w:val="00CA236B"/>
    <w:rsid w:val="00CA642B"/>
    <w:rsid w:val="00CB2DF8"/>
    <w:rsid w:val="00CB6708"/>
    <w:rsid w:val="00CB6D1F"/>
    <w:rsid w:val="00CC3595"/>
    <w:rsid w:val="00CE3A37"/>
    <w:rsid w:val="00CE4C2A"/>
    <w:rsid w:val="00CF0353"/>
    <w:rsid w:val="00CF5620"/>
    <w:rsid w:val="00CF60EB"/>
    <w:rsid w:val="00D01EBA"/>
    <w:rsid w:val="00D03B5A"/>
    <w:rsid w:val="00D113C6"/>
    <w:rsid w:val="00D11CE6"/>
    <w:rsid w:val="00D229AA"/>
    <w:rsid w:val="00D42AAD"/>
    <w:rsid w:val="00D4714D"/>
    <w:rsid w:val="00D47607"/>
    <w:rsid w:val="00D73BBA"/>
    <w:rsid w:val="00D808E3"/>
    <w:rsid w:val="00D83FBD"/>
    <w:rsid w:val="00D97E68"/>
    <w:rsid w:val="00DC1E74"/>
    <w:rsid w:val="00DD338D"/>
    <w:rsid w:val="00DF17A1"/>
    <w:rsid w:val="00DF5A2D"/>
    <w:rsid w:val="00E014C6"/>
    <w:rsid w:val="00E0766F"/>
    <w:rsid w:val="00E32A27"/>
    <w:rsid w:val="00E47B9D"/>
    <w:rsid w:val="00E51EC5"/>
    <w:rsid w:val="00E60718"/>
    <w:rsid w:val="00E67ADA"/>
    <w:rsid w:val="00E745EB"/>
    <w:rsid w:val="00E75CBE"/>
    <w:rsid w:val="00E77296"/>
    <w:rsid w:val="00E865C7"/>
    <w:rsid w:val="00E96C01"/>
    <w:rsid w:val="00EA12BD"/>
    <w:rsid w:val="00EA187D"/>
    <w:rsid w:val="00EA65A3"/>
    <w:rsid w:val="00EE2B07"/>
    <w:rsid w:val="00F06A2E"/>
    <w:rsid w:val="00F12E7B"/>
    <w:rsid w:val="00F141D1"/>
    <w:rsid w:val="00F26BEC"/>
    <w:rsid w:val="00F418EE"/>
    <w:rsid w:val="00F45556"/>
    <w:rsid w:val="00F477A9"/>
    <w:rsid w:val="00F513A8"/>
    <w:rsid w:val="00F516A1"/>
    <w:rsid w:val="00F56130"/>
    <w:rsid w:val="00F601CA"/>
    <w:rsid w:val="00F61704"/>
    <w:rsid w:val="00F62A5E"/>
    <w:rsid w:val="00F717D4"/>
    <w:rsid w:val="00F73E61"/>
    <w:rsid w:val="00F7557B"/>
    <w:rsid w:val="00F93AD2"/>
    <w:rsid w:val="00FA5877"/>
    <w:rsid w:val="00FA77DE"/>
    <w:rsid w:val="00FB3F67"/>
    <w:rsid w:val="00FC2FF2"/>
    <w:rsid w:val="00FE2BA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E498D8"/>
  <w15:chartTrackingRefBased/>
  <w15:docId w15:val="{E1E91593-5AF1-4F84-82F3-B6DB61E4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06A2E"/>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25BF9"/>
    <w:pPr>
      <w:ind w:left="720"/>
      <w:contextualSpacing/>
    </w:pPr>
  </w:style>
  <w:style w:type="character" w:styleId="Hyperlink">
    <w:name w:val="Hyperlink"/>
    <w:basedOn w:val="DefaultParagraphFont"/>
    <w:uiPriority w:val="99"/>
    <w:unhideWhenUsed/>
    <w:rsid w:val="00625BF9"/>
    <w:rPr>
      <w:color w:val="0563C1" w:themeColor="hyperlink"/>
      <w:u w:val="single"/>
    </w:rPr>
  </w:style>
  <w:style w:type="table" w:styleId="TableGrid">
    <w:name w:val="Table Grid"/>
    <w:basedOn w:val="TableNormal"/>
    <w:uiPriority w:val="39"/>
    <w:rsid w:val="00625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73E61"/>
    <w:pPr>
      <w:widowControl w:val="0"/>
      <w:spacing w:before="159" w:after="0" w:line="240" w:lineRule="auto"/>
      <w:ind w:left="511"/>
    </w:pPr>
    <w:rPr>
      <w:rFonts w:ascii="Algerian" w:eastAsia="Algerian" w:hAnsi="Algerian"/>
      <w:sz w:val="24"/>
      <w:szCs w:val="24"/>
      <w:lang w:val="en-US"/>
    </w:rPr>
  </w:style>
  <w:style w:type="character" w:customStyle="1" w:styleId="BodyTextChar">
    <w:name w:val="Body Text Char"/>
    <w:basedOn w:val="DefaultParagraphFont"/>
    <w:link w:val="BodyText"/>
    <w:uiPriority w:val="1"/>
    <w:rsid w:val="00F73E61"/>
    <w:rPr>
      <w:rFonts w:ascii="Algerian" w:eastAsia="Algerian" w:hAnsi="Algerian"/>
      <w:sz w:val="24"/>
      <w:szCs w:val="24"/>
      <w:lang w:val="en-US"/>
    </w:rPr>
  </w:style>
  <w:style w:type="character" w:customStyle="1" w:styleId="Heading4Char">
    <w:name w:val="Heading 4 Char"/>
    <w:basedOn w:val="DefaultParagraphFont"/>
    <w:link w:val="Heading4"/>
    <w:uiPriority w:val="9"/>
    <w:rsid w:val="00F06A2E"/>
    <w:rPr>
      <w:rFonts w:ascii="Times New Roman" w:eastAsia="Times New Roman" w:hAnsi="Times New Roman" w:cs="Times New Roman"/>
      <w:b/>
      <w:bCs/>
      <w:sz w:val="24"/>
      <w:szCs w:val="24"/>
      <w:lang w:eastAsia="en-NZ"/>
    </w:rPr>
  </w:style>
  <w:style w:type="paragraph" w:styleId="Footer">
    <w:name w:val="footer"/>
    <w:basedOn w:val="Normal"/>
    <w:link w:val="FooterChar"/>
    <w:uiPriority w:val="99"/>
    <w:rsid w:val="00CB6D1F"/>
    <w:pPr>
      <w:tabs>
        <w:tab w:val="center" w:pos="4153"/>
        <w:tab w:val="right" w:pos="8306"/>
      </w:tabs>
      <w:spacing w:after="0" w:line="240" w:lineRule="auto"/>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sid w:val="00CB6D1F"/>
    <w:rPr>
      <w:rFonts w:ascii="Times New Roman" w:eastAsia="Times New Roman" w:hAnsi="Times New Roman" w:cs="Times New Roman"/>
      <w:sz w:val="24"/>
      <w:szCs w:val="24"/>
      <w:lang w:val="en-AU"/>
    </w:rPr>
  </w:style>
  <w:style w:type="character" w:styleId="PageNumber">
    <w:name w:val="page number"/>
    <w:basedOn w:val="DefaultParagraphFont"/>
    <w:rsid w:val="00CB6D1F"/>
  </w:style>
  <w:style w:type="paragraph" w:customStyle="1" w:styleId="Body">
    <w:name w:val="Body"/>
    <w:rsid w:val="000B2D3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NZ"/>
    </w:rPr>
  </w:style>
  <w:style w:type="paragraph" w:customStyle="1" w:styleId="TableStyle2">
    <w:name w:val="Table Style 2"/>
    <w:rsid w:val="000B2D34"/>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NZ"/>
    </w:rPr>
  </w:style>
  <w:style w:type="paragraph" w:customStyle="1" w:styleId="Default">
    <w:name w:val="Default"/>
    <w:rsid w:val="000B2D34"/>
    <w:pPr>
      <w:pBdr>
        <w:top w:val="nil"/>
        <w:left w:val="nil"/>
        <w:bottom w:val="nil"/>
        <w:right w:val="nil"/>
        <w:between w:val="nil"/>
        <w:bar w:val="nil"/>
      </w:pBdr>
      <w:spacing w:after="0" w:line="240" w:lineRule="auto"/>
    </w:pPr>
    <w:rPr>
      <w:rFonts w:ascii="Helvetica" w:eastAsia="Helvetica" w:hAnsi="Helvetica" w:cs="Helvetica"/>
      <w:color w:val="000000"/>
      <w:bdr w:val="nil"/>
      <w:lang w:eastAsia="en-NZ"/>
    </w:rPr>
  </w:style>
  <w:style w:type="paragraph" w:styleId="Header">
    <w:name w:val="header"/>
    <w:basedOn w:val="Normal"/>
    <w:link w:val="HeaderChar"/>
    <w:uiPriority w:val="99"/>
    <w:unhideWhenUsed/>
    <w:rsid w:val="008B6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9F1"/>
  </w:style>
  <w:style w:type="character" w:styleId="CommentReference">
    <w:name w:val="annotation reference"/>
    <w:basedOn w:val="DefaultParagraphFont"/>
    <w:uiPriority w:val="99"/>
    <w:semiHidden/>
    <w:unhideWhenUsed/>
    <w:rsid w:val="009C5BE3"/>
    <w:rPr>
      <w:sz w:val="16"/>
      <w:szCs w:val="16"/>
    </w:rPr>
  </w:style>
  <w:style w:type="paragraph" w:styleId="CommentText">
    <w:name w:val="annotation text"/>
    <w:basedOn w:val="Normal"/>
    <w:link w:val="CommentTextChar"/>
    <w:uiPriority w:val="99"/>
    <w:semiHidden/>
    <w:unhideWhenUsed/>
    <w:rsid w:val="009C5BE3"/>
    <w:pPr>
      <w:spacing w:line="240" w:lineRule="auto"/>
    </w:pPr>
    <w:rPr>
      <w:sz w:val="20"/>
      <w:szCs w:val="20"/>
    </w:rPr>
  </w:style>
  <w:style w:type="character" w:customStyle="1" w:styleId="CommentTextChar">
    <w:name w:val="Comment Text Char"/>
    <w:basedOn w:val="DefaultParagraphFont"/>
    <w:link w:val="CommentText"/>
    <w:uiPriority w:val="99"/>
    <w:semiHidden/>
    <w:rsid w:val="009C5BE3"/>
    <w:rPr>
      <w:sz w:val="20"/>
      <w:szCs w:val="20"/>
    </w:rPr>
  </w:style>
  <w:style w:type="paragraph" w:styleId="CommentSubject">
    <w:name w:val="annotation subject"/>
    <w:basedOn w:val="CommentText"/>
    <w:next w:val="CommentText"/>
    <w:link w:val="CommentSubjectChar"/>
    <w:uiPriority w:val="99"/>
    <w:semiHidden/>
    <w:unhideWhenUsed/>
    <w:rsid w:val="009C5BE3"/>
    <w:rPr>
      <w:b/>
      <w:bCs/>
    </w:rPr>
  </w:style>
  <w:style w:type="character" w:customStyle="1" w:styleId="CommentSubjectChar">
    <w:name w:val="Comment Subject Char"/>
    <w:basedOn w:val="CommentTextChar"/>
    <w:link w:val="CommentSubject"/>
    <w:uiPriority w:val="99"/>
    <w:semiHidden/>
    <w:rsid w:val="009C5BE3"/>
    <w:rPr>
      <w:b/>
      <w:bCs/>
      <w:sz w:val="20"/>
      <w:szCs w:val="20"/>
    </w:rPr>
  </w:style>
  <w:style w:type="paragraph" w:styleId="BalloonText">
    <w:name w:val="Balloon Text"/>
    <w:basedOn w:val="Normal"/>
    <w:link w:val="BalloonTextChar"/>
    <w:uiPriority w:val="99"/>
    <w:semiHidden/>
    <w:unhideWhenUsed/>
    <w:rsid w:val="009C5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148704">
      <w:bodyDiv w:val="1"/>
      <w:marLeft w:val="0"/>
      <w:marRight w:val="0"/>
      <w:marTop w:val="0"/>
      <w:marBottom w:val="0"/>
      <w:divBdr>
        <w:top w:val="none" w:sz="0" w:space="0" w:color="auto"/>
        <w:left w:val="none" w:sz="0" w:space="0" w:color="auto"/>
        <w:bottom w:val="none" w:sz="0" w:space="0" w:color="auto"/>
        <w:right w:val="none" w:sz="0" w:space="0" w:color="auto"/>
      </w:divBdr>
    </w:div>
    <w:div w:id="967323676">
      <w:bodyDiv w:val="1"/>
      <w:marLeft w:val="0"/>
      <w:marRight w:val="0"/>
      <w:marTop w:val="0"/>
      <w:marBottom w:val="0"/>
      <w:divBdr>
        <w:top w:val="none" w:sz="0" w:space="0" w:color="auto"/>
        <w:left w:val="none" w:sz="0" w:space="0" w:color="auto"/>
        <w:bottom w:val="none" w:sz="0" w:space="0" w:color="auto"/>
        <w:right w:val="none" w:sz="0" w:space="0" w:color="auto"/>
      </w:divBdr>
    </w:div>
    <w:div w:id="1699551065">
      <w:bodyDiv w:val="1"/>
      <w:marLeft w:val="0"/>
      <w:marRight w:val="0"/>
      <w:marTop w:val="0"/>
      <w:marBottom w:val="0"/>
      <w:divBdr>
        <w:top w:val="none" w:sz="0" w:space="0" w:color="auto"/>
        <w:left w:val="none" w:sz="0" w:space="0" w:color="auto"/>
        <w:bottom w:val="none" w:sz="0" w:space="0" w:color="auto"/>
        <w:right w:val="none" w:sz="0" w:space="0" w:color="auto"/>
      </w:divBdr>
    </w:div>
    <w:div w:id="1785151552">
      <w:bodyDiv w:val="1"/>
      <w:marLeft w:val="0"/>
      <w:marRight w:val="0"/>
      <w:marTop w:val="0"/>
      <w:marBottom w:val="0"/>
      <w:divBdr>
        <w:top w:val="none" w:sz="0" w:space="0" w:color="auto"/>
        <w:left w:val="none" w:sz="0" w:space="0" w:color="auto"/>
        <w:bottom w:val="none" w:sz="0" w:space="0" w:color="auto"/>
        <w:right w:val="none" w:sz="0" w:space="0" w:color="auto"/>
      </w:divBdr>
    </w:div>
    <w:div w:id="187847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ollesl\AppData\Local\Hewlett-Packard\HP%20TRIM\TEMP\HPTRIM.912\Biodiversityfund@ccc.govt.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urespace.org.nz/resource-centre" TargetMode="External"/><Relationship Id="rId5" Type="http://schemas.openxmlformats.org/officeDocument/2006/relationships/webSettings" Target="webSettings.xml"/><Relationship Id="rId10" Type="http://schemas.openxmlformats.org/officeDocument/2006/relationships/hyperlink" Target="mailto:Biodiversityfund@ccc.govt.n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D2233-21CF-4237-88FF-454DEC17EA75}">
  <ds:schemaRefs>
    <ds:schemaRef ds:uri="http://schemas.openxmlformats.org/officeDocument/2006/bibliography"/>
  </ds:schemaRefs>
</ds:datastoreItem>
</file>

<file path=docMetadata/LabelInfo.xml><?xml version="1.0" encoding="utf-8"?>
<clbl:labelList xmlns:clbl="http://schemas.microsoft.com/office/2020/mipLabelMetadata">
  <clbl:label id="{5b52bdcd-9996-4ea8-a8db-ad2b36fc1cd2}"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2287</Words>
  <Characters>12214</Characters>
  <Application>Microsoft Office Word</Application>
  <DocSecurity>0</DocSecurity>
  <Lines>339</Lines>
  <Paragraphs>219</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Brenda</dc:creator>
  <cp:keywords/>
  <dc:description/>
  <cp:lastModifiedBy>Jeffrey, Jacqui</cp:lastModifiedBy>
  <cp:revision>2</cp:revision>
  <cp:lastPrinted>2018-03-11T21:51:00Z</cp:lastPrinted>
  <dcterms:created xsi:type="dcterms:W3CDTF">2024-08-28T21:23:00Z</dcterms:created>
  <dcterms:modified xsi:type="dcterms:W3CDTF">2024-08-28T21:23:00Z</dcterms:modified>
</cp:coreProperties>
</file>