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3452" w14:textId="37D270F6" w:rsidR="003F6606" w:rsidRPr="00155038" w:rsidRDefault="0030576B" w:rsidP="00467479">
      <w:pPr>
        <w:pStyle w:val="Title"/>
        <w:spacing w:before="240"/>
        <w:jc w:val="left"/>
        <w:rPr>
          <w:rFonts w:asciiTheme="minorHAnsi" w:hAnsiTheme="minorHAnsi" w:cstheme="minorHAnsi"/>
          <w:sz w:val="32"/>
          <w:szCs w:val="32"/>
        </w:rPr>
      </w:pPr>
      <w:r w:rsidRPr="00155038">
        <w:rPr>
          <w:rFonts w:asciiTheme="minorHAnsi" w:hAnsiTheme="minorHAnsi" w:cstheme="minorHAnsi"/>
          <w:sz w:val="32"/>
          <w:szCs w:val="32"/>
        </w:rPr>
        <w:t xml:space="preserve">CENTRAL CITY </w:t>
      </w:r>
      <w:r w:rsidR="000A7924" w:rsidRPr="00155038">
        <w:rPr>
          <w:rFonts w:asciiTheme="minorHAnsi" w:hAnsiTheme="minorHAnsi" w:cstheme="minorHAnsi"/>
          <w:sz w:val="32"/>
          <w:szCs w:val="32"/>
        </w:rPr>
        <w:t>MIXED USE</w:t>
      </w:r>
      <w:r w:rsidR="00BA46B9" w:rsidRPr="00155038">
        <w:rPr>
          <w:rFonts w:asciiTheme="minorHAnsi" w:hAnsiTheme="minorHAnsi" w:cstheme="minorHAnsi"/>
          <w:sz w:val="32"/>
          <w:szCs w:val="32"/>
        </w:rPr>
        <w:t xml:space="preserve"> ZONE</w:t>
      </w:r>
      <w:r w:rsidR="00856082">
        <w:rPr>
          <w:rFonts w:asciiTheme="minorHAnsi" w:hAnsiTheme="minorHAnsi" w:cstheme="minorHAnsi"/>
          <w:sz w:val="32"/>
          <w:szCs w:val="32"/>
        </w:rPr>
        <w:t xml:space="preserve"> </w:t>
      </w:r>
      <w:r w:rsidR="00495B63">
        <w:rPr>
          <w:rFonts w:asciiTheme="minorHAnsi" w:hAnsiTheme="minorHAnsi" w:cstheme="minorHAnsi"/>
          <w:sz w:val="32"/>
          <w:szCs w:val="32"/>
        </w:rPr>
        <w:t xml:space="preserve">(SOUTH FRAME) </w:t>
      </w:r>
      <w:r w:rsidR="00856082">
        <w:rPr>
          <w:rFonts w:asciiTheme="minorHAnsi" w:hAnsiTheme="minorHAnsi" w:cstheme="minorHAnsi"/>
          <w:sz w:val="32"/>
          <w:szCs w:val="32"/>
        </w:rPr>
        <w:t>– 15.1</w:t>
      </w:r>
      <w:r w:rsidR="00495B63">
        <w:rPr>
          <w:rFonts w:asciiTheme="minorHAnsi" w:hAnsiTheme="minorHAnsi" w:cstheme="minorHAnsi"/>
          <w:sz w:val="32"/>
          <w:szCs w:val="32"/>
        </w:rPr>
        <w:t>3</w:t>
      </w:r>
    </w:p>
    <w:p w14:paraId="34F9FA38" w14:textId="77777777" w:rsidR="003F6606" w:rsidRPr="00CB6498" w:rsidRDefault="003F6606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7500F44E" w14:textId="77777777" w:rsidR="003F6606" w:rsidRPr="00155038" w:rsidRDefault="00BA46B9" w:rsidP="003F6606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155038">
        <w:rPr>
          <w:rFonts w:asciiTheme="minorHAnsi" w:hAnsiTheme="minorHAnsi" w:cstheme="minorHAnsi"/>
          <w:sz w:val="22"/>
          <w:szCs w:val="22"/>
        </w:rPr>
        <w:t xml:space="preserve">Job No:  </w:t>
      </w:r>
      <w:r w:rsidRPr="00155038">
        <w:rPr>
          <w:rFonts w:asciiTheme="minorHAnsi" w:hAnsiTheme="minorHAnsi" w:cstheme="minorHAnsi"/>
          <w:sz w:val="22"/>
          <w:szCs w:val="22"/>
        </w:rPr>
        <w:tab/>
      </w:r>
      <w:r w:rsidRPr="00155038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55038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55038">
        <w:rPr>
          <w:rFonts w:asciiTheme="minorHAnsi" w:hAnsiTheme="minorHAnsi" w:cstheme="minorHAnsi"/>
          <w:b w:val="0"/>
          <w:sz w:val="22"/>
          <w:szCs w:val="22"/>
        </w:rPr>
      </w:r>
      <w:r w:rsidRPr="00155038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155038">
        <w:rPr>
          <w:rFonts w:asciiTheme="minorHAnsi" w:hAnsiTheme="minorHAnsi" w:cstheme="minorHAnsi"/>
          <w:b w:val="0"/>
          <w:sz w:val="22"/>
          <w:szCs w:val="22"/>
        </w:rPr>
        <w:tab/>
      </w:r>
      <w:r w:rsidRPr="00155038">
        <w:rPr>
          <w:rFonts w:asciiTheme="minorHAnsi" w:hAnsiTheme="minorHAnsi" w:cstheme="minorHAnsi"/>
          <w:b w:val="0"/>
          <w:sz w:val="22"/>
          <w:szCs w:val="22"/>
        </w:rPr>
        <w:tab/>
      </w:r>
      <w:r w:rsidRPr="00155038">
        <w:rPr>
          <w:rFonts w:asciiTheme="minorHAnsi" w:hAnsiTheme="minorHAnsi" w:cstheme="minorHAnsi"/>
          <w:b w:val="0"/>
          <w:sz w:val="22"/>
          <w:szCs w:val="22"/>
        </w:rPr>
        <w:tab/>
      </w:r>
      <w:r w:rsidRPr="00155038">
        <w:rPr>
          <w:rFonts w:asciiTheme="minorHAnsi" w:hAnsiTheme="minorHAnsi" w:cstheme="minorHAnsi"/>
          <w:b w:val="0"/>
          <w:sz w:val="22"/>
          <w:szCs w:val="22"/>
        </w:rPr>
        <w:tab/>
      </w:r>
      <w:r w:rsidRPr="00155038">
        <w:rPr>
          <w:rFonts w:asciiTheme="minorHAnsi" w:hAnsiTheme="minorHAnsi" w:cstheme="minorHAnsi"/>
          <w:b w:val="0"/>
          <w:sz w:val="22"/>
          <w:szCs w:val="22"/>
        </w:rPr>
        <w:tab/>
      </w:r>
      <w:r w:rsidRPr="00155038">
        <w:rPr>
          <w:rFonts w:asciiTheme="minorHAnsi" w:hAnsiTheme="minorHAnsi" w:cstheme="minorHAnsi"/>
          <w:sz w:val="22"/>
          <w:szCs w:val="22"/>
        </w:rPr>
        <w:t xml:space="preserve">Planner:   </w:t>
      </w:r>
      <w:r w:rsidRPr="00155038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55038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55038">
        <w:rPr>
          <w:rFonts w:asciiTheme="minorHAnsi" w:hAnsiTheme="minorHAnsi" w:cstheme="minorHAnsi"/>
          <w:b w:val="0"/>
          <w:sz w:val="22"/>
          <w:szCs w:val="22"/>
        </w:rPr>
      </w:r>
      <w:r w:rsidRPr="00155038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40A95CDB" w14:textId="77777777" w:rsidR="003F6606" w:rsidRDefault="00BA46B9" w:rsidP="003F6606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55038">
        <w:rPr>
          <w:rFonts w:asciiTheme="minorHAnsi" w:hAnsiTheme="minorHAnsi" w:cstheme="minorHAnsi"/>
          <w:sz w:val="22"/>
          <w:szCs w:val="22"/>
        </w:rPr>
        <w:t xml:space="preserve">Address:  </w:t>
      </w:r>
      <w:r w:rsidRPr="00155038">
        <w:rPr>
          <w:rFonts w:asciiTheme="minorHAnsi" w:hAnsiTheme="minorHAnsi" w:cstheme="minorHAnsi"/>
          <w:sz w:val="22"/>
          <w:szCs w:val="22"/>
        </w:rPr>
        <w:tab/>
      </w:r>
      <w:r w:rsidRPr="00155038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55038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55038">
        <w:rPr>
          <w:rFonts w:asciiTheme="minorHAnsi" w:hAnsiTheme="minorHAnsi" w:cstheme="minorHAnsi"/>
          <w:b w:val="0"/>
          <w:sz w:val="22"/>
          <w:szCs w:val="22"/>
        </w:rPr>
      </w:r>
      <w:r w:rsidRPr="00155038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155038">
        <w:rPr>
          <w:rFonts w:asciiTheme="minorHAnsi" w:hAnsiTheme="minorHAnsi" w:cstheme="minorHAnsi"/>
          <w:b w:val="0"/>
          <w:sz w:val="22"/>
          <w:szCs w:val="22"/>
        </w:rPr>
        <w:tab/>
      </w:r>
      <w:r w:rsidRPr="00155038">
        <w:rPr>
          <w:rFonts w:asciiTheme="minorHAnsi" w:hAnsiTheme="minorHAnsi" w:cstheme="minorHAnsi"/>
          <w:b w:val="0"/>
          <w:sz w:val="22"/>
          <w:szCs w:val="22"/>
        </w:rPr>
        <w:tab/>
      </w:r>
      <w:r w:rsidRPr="00155038">
        <w:rPr>
          <w:rFonts w:asciiTheme="minorHAnsi" w:hAnsiTheme="minorHAnsi" w:cstheme="minorHAnsi"/>
          <w:b w:val="0"/>
          <w:sz w:val="22"/>
          <w:szCs w:val="22"/>
        </w:rPr>
        <w:tab/>
      </w:r>
      <w:r w:rsidRPr="00155038">
        <w:rPr>
          <w:rFonts w:asciiTheme="minorHAnsi" w:hAnsiTheme="minorHAnsi" w:cstheme="minorHAnsi"/>
          <w:b w:val="0"/>
          <w:sz w:val="22"/>
          <w:szCs w:val="22"/>
        </w:rPr>
        <w:tab/>
      </w:r>
      <w:r w:rsidRPr="00155038">
        <w:rPr>
          <w:rFonts w:asciiTheme="minorHAnsi" w:hAnsiTheme="minorHAnsi" w:cstheme="minorHAnsi"/>
          <w:b w:val="0"/>
          <w:sz w:val="22"/>
          <w:szCs w:val="22"/>
        </w:rPr>
        <w:tab/>
      </w:r>
      <w:r w:rsidRPr="00155038">
        <w:rPr>
          <w:rFonts w:asciiTheme="minorHAnsi" w:hAnsiTheme="minorHAnsi" w:cstheme="minorHAnsi"/>
          <w:sz w:val="22"/>
          <w:szCs w:val="22"/>
        </w:rPr>
        <w:t xml:space="preserve">Date:        </w:t>
      </w:r>
      <w:r w:rsidRPr="00155038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55038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55038">
        <w:rPr>
          <w:rFonts w:asciiTheme="minorHAnsi" w:hAnsiTheme="minorHAnsi" w:cstheme="minorHAnsi"/>
          <w:b w:val="0"/>
          <w:sz w:val="22"/>
          <w:szCs w:val="22"/>
        </w:rPr>
      </w:r>
      <w:r w:rsidRPr="00155038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55038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4CB08668" w14:textId="25DC5245" w:rsidR="00856082" w:rsidRPr="00856082" w:rsidRDefault="00856082" w:rsidP="003F6606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</w:pPr>
      <w:r w:rsidRPr="00A43DA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Previously </w:t>
      </w:r>
      <w:r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>Commercial Central City Mixed Use</w:t>
      </w:r>
      <w:r w:rsidRPr="00A43DA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 </w:t>
      </w:r>
      <w:r w:rsidR="00495B63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(South Frame) </w:t>
      </w:r>
      <w:r w:rsidRPr="00A43DA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>zone - renamed and rules amended via PC14 decisions 2/12/2024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24"/>
        <w:gridCol w:w="5484"/>
        <w:gridCol w:w="3730"/>
      </w:tblGrid>
      <w:tr w:rsidR="00214A9D" w:rsidRPr="00155038" w14:paraId="527D6E1B" w14:textId="77777777" w:rsidTr="00F07AAB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5E12DE3F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bookmarkStart w:id="0" w:name="_Hlk183681468"/>
            <w:r w:rsidRPr="001550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008080"/>
            <w:vAlign w:val="center"/>
          </w:tcPr>
          <w:p w14:paraId="14E4F171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84" w:type="dxa"/>
            <w:shd w:val="clear" w:color="auto" w:fill="008080"/>
            <w:vAlign w:val="center"/>
          </w:tcPr>
          <w:p w14:paraId="2E0F300D" w14:textId="77777777" w:rsidR="00214A9D" w:rsidRPr="00155038" w:rsidRDefault="00214A9D" w:rsidP="00F07AAB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03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3730" w:type="dxa"/>
            <w:shd w:val="clear" w:color="auto" w:fill="008080"/>
            <w:vAlign w:val="center"/>
          </w:tcPr>
          <w:p w14:paraId="17B33ED0" w14:textId="77777777" w:rsidR="00214A9D" w:rsidRPr="00155038" w:rsidRDefault="00214A9D" w:rsidP="00F07AAB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5503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Comments</w:t>
            </w:r>
          </w:p>
        </w:tc>
      </w:tr>
      <w:tr w:rsidR="00214A9D" w:rsidRPr="00155038" w14:paraId="40C776F1" w14:textId="77777777" w:rsidTr="00F07AAB">
        <w:tc>
          <w:tcPr>
            <w:tcW w:w="647" w:type="dxa"/>
            <w:shd w:val="clear" w:color="auto" w:fill="auto"/>
          </w:tcPr>
          <w:p w14:paraId="30F5D2A8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619F507E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37DFED55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Heritage Item/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etting on or adjacent to site</w:t>
            </w:r>
          </w:p>
        </w:tc>
        <w:tc>
          <w:tcPr>
            <w:tcW w:w="3730" w:type="dxa"/>
            <w:shd w:val="clear" w:color="auto" w:fill="auto"/>
          </w:tcPr>
          <w:p w14:paraId="24A09D83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155038" w14:paraId="642F4BC1" w14:textId="77777777" w:rsidTr="00F07AA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3F2AD8E9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69D048EB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768A5D3F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Site of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lang w:val="mi-NZ"/>
              </w:rPr>
              <w:t xml:space="preserve">Ngāi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Tahu Cultural Significance</w:t>
            </w:r>
          </w:p>
        </w:tc>
        <w:tc>
          <w:tcPr>
            <w:tcW w:w="3730" w:type="dxa"/>
            <w:shd w:val="clear" w:color="auto" w:fill="auto"/>
          </w:tcPr>
          <w:p w14:paraId="35284016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155038" w14:paraId="4CC8B3C1" w14:textId="77777777" w:rsidTr="00F07AAB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057A1B0F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386CD02A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417A9A33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Protected tree on or adjacent to site (incl public realm tree)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</w:tcPr>
          <w:p w14:paraId="177A602F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155038" w14:paraId="61684010" w14:textId="77777777" w:rsidTr="00F07AAB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4AA4D44C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307131A4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018A25BE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Character Area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</w:tcPr>
          <w:p w14:paraId="2BD6903D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735D0C" w14:paraId="223F5D3B" w14:textId="77777777" w:rsidTr="00F07AAB">
        <w:tc>
          <w:tcPr>
            <w:tcW w:w="647" w:type="dxa"/>
          </w:tcPr>
          <w:p w14:paraId="776E8B3A" w14:textId="77777777" w:rsidR="00214A9D" w:rsidRPr="00735D0C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735D0C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D0C">
              <w:rPr>
                <w:rFonts w:asciiTheme="minorHAnsi" w:hAnsiTheme="minorHAnsi" w:cstheme="minorHAnsi"/>
              </w:rPr>
              <w:instrText xml:space="preserve"> FORMCHECKBOX </w:instrText>
            </w:r>
            <w:r w:rsidRPr="00735D0C">
              <w:rPr>
                <w:rFonts w:asciiTheme="minorHAnsi" w:hAnsiTheme="minorHAnsi" w:cstheme="minorHAnsi"/>
              </w:rPr>
            </w:r>
            <w:r w:rsidRPr="00735D0C">
              <w:rPr>
                <w:rFonts w:asciiTheme="minorHAnsi" w:hAnsiTheme="minorHAnsi" w:cstheme="minorHAnsi"/>
              </w:rPr>
              <w:fldChar w:fldCharType="separate"/>
            </w:r>
            <w:r w:rsidRPr="00735D0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24" w:type="dxa"/>
          </w:tcPr>
          <w:p w14:paraId="66E01752" w14:textId="77777777" w:rsidR="00214A9D" w:rsidRPr="00735D0C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735D0C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D0C">
              <w:rPr>
                <w:rFonts w:asciiTheme="minorHAnsi" w:hAnsiTheme="minorHAnsi" w:cstheme="minorHAnsi"/>
              </w:rPr>
              <w:instrText xml:space="preserve"> FORMCHECKBOX </w:instrText>
            </w:r>
            <w:r w:rsidRPr="00735D0C">
              <w:rPr>
                <w:rFonts w:asciiTheme="minorHAnsi" w:hAnsiTheme="minorHAnsi" w:cstheme="minorHAnsi"/>
              </w:rPr>
            </w:r>
            <w:r w:rsidRPr="00735D0C">
              <w:rPr>
                <w:rFonts w:asciiTheme="minorHAnsi" w:hAnsiTheme="minorHAnsi" w:cstheme="minorHAnsi"/>
              </w:rPr>
              <w:fldChar w:fldCharType="separate"/>
            </w:r>
            <w:r w:rsidRPr="00735D0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84" w:type="dxa"/>
          </w:tcPr>
          <w:p w14:paraId="3DEB8A51" w14:textId="77777777" w:rsidR="00214A9D" w:rsidRPr="00735D0C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Radiocommunications Pathway Protection Corridor</w:t>
            </w:r>
          </w:p>
        </w:tc>
        <w:tc>
          <w:tcPr>
            <w:tcW w:w="3730" w:type="dxa"/>
          </w:tcPr>
          <w:p w14:paraId="102623FD" w14:textId="77777777" w:rsidR="00214A9D" w:rsidRPr="00735D0C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35D0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35D0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35D0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D27A6A" w14:paraId="5FA90982" w14:textId="77777777" w:rsidTr="00F07AAB">
        <w:tc>
          <w:tcPr>
            <w:tcW w:w="647" w:type="dxa"/>
          </w:tcPr>
          <w:p w14:paraId="73E85C60" w14:textId="77777777" w:rsidR="00214A9D" w:rsidRPr="00D27A6A" w:rsidRDefault="00214A9D" w:rsidP="00F07AAB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D27A6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A6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D27A6A">
              <w:rPr>
                <w:rFonts w:asciiTheme="minorHAnsi" w:hAnsiTheme="minorHAnsi" w:cstheme="minorHAnsi"/>
                <w:b/>
              </w:rPr>
            </w:r>
            <w:r w:rsidRPr="00D27A6A">
              <w:rPr>
                <w:rFonts w:asciiTheme="minorHAnsi" w:hAnsiTheme="minorHAnsi" w:cstheme="minorHAnsi"/>
                <w:b/>
              </w:rPr>
              <w:fldChar w:fldCharType="separate"/>
            </w:r>
            <w:r w:rsidRPr="00D27A6A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624" w:type="dxa"/>
          </w:tcPr>
          <w:p w14:paraId="342CB4B4" w14:textId="77777777" w:rsidR="00214A9D" w:rsidRPr="00D27A6A" w:rsidRDefault="00214A9D" w:rsidP="00F07AAB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D27A6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A6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D27A6A">
              <w:rPr>
                <w:rFonts w:asciiTheme="minorHAnsi" w:hAnsiTheme="minorHAnsi" w:cstheme="minorHAnsi"/>
                <w:b/>
              </w:rPr>
            </w:r>
            <w:r w:rsidRPr="00D27A6A">
              <w:rPr>
                <w:rFonts w:asciiTheme="minorHAnsi" w:hAnsiTheme="minorHAnsi" w:cstheme="minorHAnsi"/>
                <w:b/>
              </w:rPr>
              <w:fldChar w:fldCharType="separate"/>
            </w:r>
            <w:r w:rsidRPr="00D27A6A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484" w:type="dxa"/>
          </w:tcPr>
          <w:p w14:paraId="321D3189" w14:textId="77777777" w:rsidR="00214A9D" w:rsidRPr="00D27A6A" w:rsidRDefault="00214A9D" w:rsidP="00F07AA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27A6A">
              <w:rPr>
                <w:rFonts w:asciiTheme="minorHAnsi" w:hAnsiTheme="minorHAnsi" w:cstheme="minorHAnsi"/>
                <w:sz w:val="18"/>
                <w:szCs w:val="18"/>
              </w:rPr>
              <w:t>Central City Active Frontage / Veranda</w:t>
            </w:r>
          </w:p>
        </w:tc>
        <w:tc>
          <w:tcPr>
            <w:tcW w:w="3730" w:type="dxa"/>
          </w:tcPr>
          <w:p w14:paraId="25022DF0" w14:textId="77777777" w:rsidR="00214A9D" w:rsidRPr="00D27A6A" w:rsidRDefault="00214A9D" w:rsidP="00F07AA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27A6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14A9D" w:rsidRPr="00155038" w14:paraId="307FFDFB" w14:textId="77777777" w:rsidTr="00F07AA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72DE9857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608732D2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3DB58DD0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Central City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Height overlay</w:t>
            </w:r>
          </w:p>
        </w:tc>
        <w:tc>
          <w:tcPr>
            <w:tcW w:w="3730" w:type="dxa"/>
            <w:shd w:val="clear" w:color="auto" w:fill="auto"/>
          </w:tcPr>
          <w:p w14:paraId="790E3123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FA3790" w14:paraId="7DB5CC55" w14:textId="77777777" w:rsidTr="00F07AA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393F602C" w14:textId="77777777" w:rsidR="00214A9D" w:rsidRPr="00FA3790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FORMCHECKBOX </w:instrText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4F595798" w14:textId="77777777" w:rsidR="00214A9D" w:rsidRPr="00FA3790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FORMCHECKBOX </w:instrText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3182335E" w14:textId="77777777" w:rsidR="00214A9D" w:rsidRPr="00FA3790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Central City Noise precinct</w:t>
            </w:r>
          </w:p>
        </w:tc>
        <w:tc>
          <w:tcPr>
            <w:tcW w:w="3730" w:type="dxa"/>
            <w:shd w:val="clear" w:color="auto" w:fill="auto"/>
          </w:tcPr>
          <w:p w14:paraId="6AF96C1F" w14:textId="77777777" w:rsidR="00214A9D" w:rsidRPr="00FA3790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FORMTEXT </w:instrText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FA3790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</w:rPr>
              <w:t> </w:t>
            </w:r>
            <w:r w:rsidRPr="00FA3790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</w:rPr>
              <w:t> </w:t>
            </w:r>
            <w:r w:rsidRPr="00FA3790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</w:rPr>
              <w:t> </w:t>
            </w:r>
            <w:r w:rsidRPr="00FA3790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</w:rPr>
              <w:t> </w:t>
            </w:r>
            <w:r w:rsidRPr="00FA3790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</w:rPr>
              <w:t> </w:t>
            </w:r>
            <w:r w:rsidRPr="00FA37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</w:p>
        </w:tc>
      </w:tr>
      <w:tr w:rsidR="00214A9D" w:rsidRPr="00D27A6A" w14:paraId="0F7A8822" w14:textId="77777777" w:rsidTr="00F07AAB">
        <w:tc>
          <w:tcPr>
            <w:tcW w:w="647" w:type="dxa"/>
          </w:tcPr>
          <w:p w14:paraId="426CC873" w14:textId="77777777" w:rsidR="00214A9D" w:rsidRPr="00D27A6A" w:rsidRDefault="00214A9D" w:rsidP="00F07AAB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D27A6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A6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D27A6A">
              <w:rPr>
                <w:rFonts w:asciiTheme="minorHAnsi" w:hAnsiTheme="minorHAnsi" w:cstheme="minorHAnsi"/>
                <w:b/>
              </w:rPr>
            </w:r>
            <w:r w:rsidRPr="00D27A6A">
              <w:rPr>
                <w:rFonts w:asciiTheme="minorHAnsi" w:hAnsiTheme="minorHAnsi" w:cstheme="minorHAnsi"/>
                <w:b/>
              </w:rPr>
              <w:fldChar w:fldCharType="separate"/>
            </w:r>
            <w:r w:rsidRPr="00D27A6A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624" w:type="dxa"/>
          </w:tcPr>
          <w:p w14:paraId="6252A916" w14:textId="77777777" w:rsidR="00214A9D" w:rsidRPr="00D27A6A" w:rsidRDefault="00214A9D" w:rsidP="00F07AAB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D27A6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A6A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D27A6A">
              <w:rPr>
                <w:rFonts w:asciiTheme="minorHAnsi" w:hAnsiTheme="minorHAnsi" w:cstheme="minorHAnsi"/>
                <w:b/>
              </w:rPr>
            </w:r>
            <w:r w:rsidRPr="00D27A6A">
              <w:rPr>
                <w:rFonts w:asciiTheme="minorHAnsi" w:hAnsiTheme="minorHAnsi" w:cstheme="minorHAnsi"/>
                <w:b/>
              </w:rPr>
              <w:fldChar w:fldCharType="separate"/>
            </w:r>
            <w:r w:rsidRPr="00D27A6A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484" w:type="dxa"/>
          </w:tcPr>
          <w:p w14:paraId="182D8B82" w14:textId="77777777" w:rsidR="00214A9D" w:rsidRPr="00D27A6A" w:rsidRDefault="00214A9D" w:rsidP="00F07AA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27A6A">
              <w:rPr>
                <w:rFonts w:asciiTheme="minorHAnsi" w:hAnsiTheme="minorHAnsi" w:cstheme="minorHAnsi"/>
                <w:sz w:val="18"/>
                <w:szCs w:val="18"/>
              </w:rPr>
              <w:t>CMUA Noise Insulation Area</w:t>
            </w:r>
          </w:p>
        </w:tc>
        <w:tc>
          <w:tcPr>
            <w:tcW w:w="3730" w:type="dxa"/>
          </w:tcPr>
          <w:p w14:paraId="264DBDE4" w14:textId="77777777" w:rsidR="00214A9D" w:rsidRPr="00D27A6A" w:rsidRDefault="00214A9D" w:rsidP="00F07AA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27A6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27A6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14A9D" w:rsidRPr="00155038" w14:paraId="0E916031" w14:textId="77777777" w:rsidTr="00F07AA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6AC52B95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2925EBEA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2ED8425B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Other Central City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overlays or precincts</w:t>
            </w:r>
          </w:p>
        </w:tc>
        <w:tc>
          <w:tcPr>
            <w:tcW w:w="3730" w:type="dxa"/>
            <w:shd w:val="clear" w:color="auto" w:fill="auto"/>
          </w:tcPr>
          <w:p w14:paraId="39766870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155038" w14:paraId="3A1F10CA" w14:textId="77777777" w:rsidTr="00F07AAB">
        <w:tc>
          <w:tcPr>
            <w:tcW w:w="647" w:type="dxa"/>
            <w:shd w:val="clear" w:color="auto" w:fill="auto"/>
          </w:tcPr>
          <w:p w14:paraId="7A23E08F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4D6AC6F5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145F8C55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Designation</w:t>
            </w:r>
          </w:p>
        </w:tc>
        <w:tc>
          <w:tcPr>
            <w:tcW w:w="3730" w:type="dxa"/>
            <w:shd w:val="clear" w:color="auto" w:fill="auto"/>
          </w:tcPr>
          <w:p w14:paraId="30975EDD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155038" w14:paraId="48EFD348" w14:textId="77777777" w:rsidTr="00F07AA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54D3DA51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5E6B3376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51A20E22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3730" w:type="dxa"/>
            <w:shd w:val="clear" w:color="auto" w:fill="auto"/>
          </w:tcPr>
          <w:p w14:paraId="51050724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155038" w14:paraId="3E4B22DE" w14:textId="77777777" w:rsidTr="00F07AA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33895DE1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37E349B8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258FEE8A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Christchurch International Airport Protection Surfaces</w:t>
            </w:r>
          </w:p>
        </w:tc>
        <w:tc>
          <w:tcPr>
            <w:tcW w:w="3730" w:type="dxa"/>
            <w:shd w:val="clear" w:color="auto" w:fill="auto"/>
          </w:tcPr>
          <w:p w14:paraId="1DBEDDAE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155038" w14:paraId="6841A2FD" w14:textId="77777777" w:rsidTr="00F07AA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63858380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1412B213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2C463DF3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Sensitive activity near airport/road/rail – ref Ch 6.1.7</w:t>
            </w:r>
          </w:p>
        </w:tc>
        <w:tc>
          <w:tcPr>
            <w:tcW w:w="3730" w:type="dxa"/>
            <w:shd w:val="clear" w:color="auto" w:fill="auto"/>
          </w:tcPr>
          <w:p w14:paraId="1DC34BDA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155038" w14:paraId="7D29CB98" w14:textId="77777777" w:rsidTr="00F07AAB">
        <w:tc>
          <w:tcPr>
            <w:tcW w:w="647" w:type="dxa"/>
            <w:shd w:val="clear" w:color="auto" w:fill="auto"/>
          </w:tcPr>
          <w:p w14:paraId="3916B7FA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379CB329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1191EE5C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3730" w:type="dxa"/>
            <w:shd w:val="clear" w:color="auto" w:fill="auto"/>
          </w:tcPr>
          <w:p w14:paraId="2671F752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155038" w14:paraId="5994E9D1" w14:textId="77777777" w:rsidTr="00F07AAB">
        <w:tc>
          <w:tcPr>
            <w:tcW w:w="647" w:type="dxa"/>
            <w:shd w:val="clear" w:color="auto" w:fill="auto"/>
          </w:tcPr>
          <w:p w14:paraId="47747902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5A53260E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42E7C93E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Management Area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/ 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High Flood Hazard Management Area</w:t>
            </w:r>
          </w:p>
        </w:tc>
        <w:tc>
          <w:tcPr>
            <w:tcW w:w="3730" w:type="dxa"/>
            <w:shd w:val="clear" w:color="auto" w:fill="auto"/>
          </w:tcPr>
          <w:p w14:paraId="5120276A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155038" w14:paraId="52C81E50" w14:textId="77777777" w:rsidTr="00F07AA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EEBD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8D25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9F08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C088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155038" w14:paraId="0266F9EB" w14:textId="77777777" w:rsidTr="00F07AAB">
        <w:tc>
          <w:tcPr>
            <w:tcW w:w="647" w:type="dxa"/>
            <w:shd w:val="clear" w:color="auto" w:fill="auto"/>
          </w:tcPr>
          <w:p w14:paraId="623FB51B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4113C90A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2F14649E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Other overlays and map notations</w:t>
            </w:r>
          </w:p>
        </w:tc>
        <w:tc>
          <w:tcPr>
            <w:tcW w:w="3730" w:type="dxa"/>
            <w:shd w:val="clear" w:color="auto" w:fill="auto"/>
          </w:tcPr>
          <w:p w14:paraId="3C64CF06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155038" w14:paraId="66B9A475" w14:textId="77777777" w:rsidTr="00F07AAB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438E4C97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451D1ABE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0897CC5C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</w:t>
            </w:r>
          </w:p>
        </w:tc>
        <w:tc>
          <w:tcPr>
            <w:tcW w:w="3730" w:type="dxa"/>
            <w:shd w:val="clear" w:color="auto" w:fill="auto"/>
          </w:tcPr>
          <w:p w14:paraId="42879706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155038" w14:paraId="78097CE2" w14:textId="77777777" w:rsidTr="00F07AAB">
        <w:tc>
          <w:tcPr>
            <w:tcW w:w="647" w:type="dxa"/>
            <w:shd w:val="clear" w:color="auto" w:fill="auto"/>
          </w:tcPr>
          <w:p w14:paraId="7AE71031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0D651307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7997A451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HAIL site</w:t>
            </w:r>
          </w:p>
        </w:tc>
        <w:tc>
          <w:tcPr>
            <w:tcW w:w="3730" w:type="dxa"/>
            <w:shd w:val="clear" w:color="auto" w:fill="auto"/>
          </w:tcPr>
          <w:p w14:paraId="4987C125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14A9D" w:rsidRPr="00155038" w14:paraId="789C40E0" w14:textId="77777777" w:rsidTr="00F07AAB">
        <w:tc>
          <w:tcPr>
            <w:tcW w:w="647" w:type="dxa"/>
            <w:shd w:val="clear" w:color="auto" w:fill="auto"/>
          </w:tcPr>
          <w:p w14:paraId="1F08DF24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auto"/>
          </w:tcPr>
          <w:p w14:paraId="3265376E" w14:textId="77777777" w:rsidR="00214A9D" w:rsidRPr="00155038" w:rsidRDefault="00214A9D" w:rsidP="00F07AA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700C3825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Other</w:t>
            </w:r>
          </w:p>
        </w:tc>
        <w:tc>
          <w:tcPr>
            <w:tcW w:w="3730" w:type="dxa"/>
            <w:shd w:val="clear" w:color="auto" w:fill="auto"/>
          </w:tcPr>
          <w:p w14:paraId="1FD2E4B2" w14:textId="77777777" w:rsidR="00214A9D" w:rsidRPr="00155038" w:rsidRDefault="00214A9D" w:rsidP="00F07AA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1D71C4C4" w14:textId="77777777" w:rsidR="00214A9D" w:rsidRPr="00155038" w:rsidRDefault="00214A9D" w:rsidP="00214A9D">
      <w:pPr>
        <w:pStyle w:val="Title"/>
        <w:ind w:left="1134" w:hanging="113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61"/>
        <w:gridCol w:w="565"/>
        <w:gridCol w:w="5710"/>
        <w:gridCol w:w="3119"/>
      </w:tblGrid>
      <w:tr w:rsidR="003F6606" w:rsidRPr="00155038" w14:paraId="2DDEAA72" w14:textId="77777777" w:rsidTr="00467479">
        <w:trPr>
          <w:cantSplit/>
          <w:trHeight w:val="291"/>
          <w:tblHeader/>
        </w:trPr>
        <w:tc>
          <w:tcPr>
            <w:tcW w:w="10485" w:type="dxa"/>
            <w:gridSpan w:val="5"/>
            <w:shd w:val="clear" w:color="auto" w:fill="336699"/>
            <w:vAlign w:val="center"/>
          </w:tcPr>
          <w:bookmarkEnd w:id="0"/>
          <w:p w14:paraId="2DEE667E" w14:textId="77777777" w:rsidR="003F6606" w:rsidRPr="00155038" w:rsidRDefault="00BA46B9" w:rsidP="003F6606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5503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3F6606" w:rsidRPr="00155038" w14:paraId="2B17195F" w14:textId="77777777" w:rsidTr="00467479">
        <w:trPr>
          <w:cantSplit/>
          <w:trHeight w:val="265"/>
          <w:tblHeader/>
        </w:trPr>
        <w:tc>
          <w:tcPr>
            <w:tcW w:w="1656" w:type="dxa"/>
            <w:gridSpan w:val="3"/>
            <w:shd w:val="clear" w:color="auto" w:fill="auto"/>
            <w:vAlign w:val="center"/>
          </w:tcPr>
          <w:p w14:paraId="523D9381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14:paraId="1F50AFA1" w14:textId="77777777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56E7F50" w14:textId="77777777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3F6606" w:rsidRPr="00155038" w14:paraId="2F041BE2" w14:textId="77777777" w:rsidTr="00467479">
        <w:trPr>
          <w:cantSplit/>
          <w:trHeight w:val="336"/>
          <w:tblHeader/>
        </w:trPr>
        <w:tc>
          <w:tcPr>
            <w:tcW w:w="530" w:type="dxa"/>
            <w:shd w:val="clear" w:color="auto" w:fill="auto"/>
            <w:vAlign w:val="center"/>
          </w:tcPr>
          <w:p w14:paraId="30352E59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33FE833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5BB942A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710" w:type="dxa"/>
            <w:vMerge/>
            <w:shd w:val="clear" w:color="auto" w:fill="auto"/>
            <w:vAlign w:val="center"/>
          </w:tcPr>
          <w:p w14:paraId="482FEC79" w14:textId="77777777" w:rsidR="003F6606" w:rsidRPr="00155038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18FA6EF" w14:textId="77777777" w:rsidR="003F6606" w:rsidRPr="00155038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55038" w14:paraId="7CA794D4" w14:textId="77777777" w:rsidTr="00467479">
        <w:tc>
          <w:tcPr>
            <w:tcW w:w="10485" w:type="dxa"/>
            <w:gridSpan w:val="5"/>
            <w:shd w:val="clear" w:color="auto" w:fill="E6E6E6"/>
          </w:tcPr>
          <w:p w14:paraId="4BAE66B9" w14:textId="77777777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Permitted activities</w:t>
            </w:r>
          </w:p>
        </w:tc>
      </w:tr>
      <w:tr w:rsidR="003F6606" w:rsidRPr="00155038" w14:paraId="2FBFEC5C" w14:textId="77777777" w:rsidTr="00467479">
        <w:tblPrEx>
          <w:tblLook w:val="04A0" w:firstRow="1" w:lastRow="0" w:firstColumn="1" w:lastColumn="0" w:noHBand="0" w:noVBand="1"/>
        </w:tblPrEx>
        <w:tc>
          <w:tcPr>
            <w:tcW w:w="530" w:type="dxa"/>
            <w:shd w:val="clear" w:color="auto" w:fill="auto"/>
          </w:tcPr>
          <w:p w14:paraId="4405901D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4766F32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E948FA7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10" w:type="dxa"/>
            <w:shd w:val="clear" w:color="auto" w:fill="auto"/>
          </w:tcPr>
          <w:p w14:paraId="5457E63D" w14:textId="1B9EB957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30576B" w:rsidRPr="001550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6352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3F6606" w:rsidRPr="00155038"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.1 Permitted activities</w:t>
            </w:r>
          </w:p>
          <w:p w14:paraId="17FDA5E7" w14:textId="3C15D064" w:rsidR="003A6B93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Is the activity provided for as a Permitted activity</w:t>
            </w:r>
            <w:r w:rsidR="0085608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does it </w:t>
            </w:r>
            <w:r w:rsidR="00856082"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comply with all relevant activity specific standards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? Refer rule.</w:t>
            </w:r>
            <w:r w:rsidR="0030576B"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7F701BC" w14:textId="388D5CF4" w:rsidR="00C561C5" w:rsidRDefault="00C561C5" w:rsidP="00D90B71">
            <w:pPr>
              <w:pStyle w:val="Title"/>
              <w:spacing w:before="12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P1 Retail activity: </w:t>
            </w:r>
            <w:r w:rsidR="00D90B71">
              <w:rPr>
                <w:rFonts w:asciiTheme="minorHAnsi" w:hAnsiTheme="minorHAnsi" w:cstheme="minorHAnsi"/>
                <w:b w:val="0"/>
                <w:sz w:val="18"/>
                <w:szCs w:val="18"/>
              </w:rPr>
              <w:t>refer rule for limits.</w:t>
            </w:r>
          </w:p>
          <w:p w14:paraId="021267BD" w14:textId="77777777" w:rsidR="00C14FBC" w:rsidRDefault="003A6B93" w:rsidP="00D90B71">
            <w:pPr>
              <w:pStyle w:val="Title"/>
              <w:spacing w:before="12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</w:t>
            </w:r>
            <w:r w:rsidR="00495B63">
              <w:rPr>
                <w:rFonts w:asciiTheme="minorHAnsi" w:hAnsiTheme="minorHAnsi" w:cstheme="minorHAnsi"/>
                <w:b w:val="0"/>
                <w:sz w:val="18"/>
                <w:szCs w:val="18"/>
              </w:rPr>
              <w:t>2/P3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Commercial services &amp; office</w:t>
            </w:r>
            <w:r w:rsidR="00495B63">
              <w:rPr>
                <w:rFonts w:asciiTheme="minorHAnsi" w:hAnsiTheme="minorHAnsi" w:cstheme="minorHAnsi"/>
                <w:b w:val="0"/>
                <w:sz w:val="18"/>
                <w:szCs w:val="18"/>
              </w:rPr>
              <w:t>s</w:t>
            </w:r>
            <w:r w:rsidR="00C14FBC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</w:p>
          <w:p w14:paraId="536CD61C" w14:textId="20A4E50F" w:rsidR="0030576B" w:rsidRDefault="00443AB1" w:rsidP="00443AB1">
            <w:pPr>
              <w:pStyle w:val="Title"/>
              <w:spacing w:before="120" w:after="40"/>
              <w:ind w:left="215" w:hanging="21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ab/>
              <w:t>O</w:t>
            </w:r>
            <w:r w:rsidR="00495B63">
              <w:rPr>
                <w:rFonts w:asciiTheme="minorHAnsi" w:hAnsiTheme="minorHAnsi" w:cstheme="minorHAnsi"/>
                <w:b w:val="0"/>
                <w:sz w:val="18"/>
                <w:szCs w:val="18"/>
              </w:rPr>
              <w:t>utside Health/Innovation Precinct</w:t>
            </w:r>
            <w:r w:rsidR="003A6B93">
              <w:rPr>
                <w:rFonts w:asciiTheme="minorHAnsi" w:hAnsiTheme="minorHAnsi" w:cstheme="minorHAnsi"/>
                <w:b w:val="0"/>
                <w:sz w:val="18"/>
                <w:szCs w:val="18"/>
              </w:rPr>
              <w:t>s:</w:t>
            </w:r>
          </w:p>
          <w:p w14:paraId="481F5172" w14:textId="170C0050" w:rsidR="008C7EBD" w:rsidRDefault="008C7EBD" w:rsidP="008C7EBD">
            <w:pPr>
              <w:pStyle w:val="Title"/>
              <w:numPr>
                <w:ilvl w:val="0"/>
                <w:numId w:val="35"/>
              </w:numPr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Max 450m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individual tenancy GLFA</w:t>
            </w:r>
          </w:p>
          <w:p w14:paraId="15E6DECB" w14:textId="3F7DDA70" w:rsidR="008C7EBD" w:rsidRDefault="008C7EBD" w:rsidP="008C7EBD">
            <w:pPr>
              <w:pStyle w:val="Title"/>
              <w:numPr>
                <w:ilvl w:val="0"/>
                <w:numId w:val="35"/>
              </w:numPr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Max total </w:t>
            </w:r>
            <w:r w:rsidR="00E377E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GLFA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area for these activities of </w:t>
            </w:r>
            <w:r w:rsidR="0046351B">
              <w:rPr>
                <w:rFonts w:asciiTheme="minorHAnsi" w:hAnsiTheme="minorHAnsi" w:cstheme="minorHAnsi"/>
                <w:b w:val="0"/>
                <w:sz w:val="18"/>
                <w:szCs w:val="18"/>
              </w:rPr>
              <w:t>50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 xml:space="preserve">2 </w:t>
            </w:r>
            <w:r w:rsidR="00E377EE">
              <w:rPr>
                <w:rFonts w:asciiTheme="minorHAnsi" w:hAnsiTheme="minorHAnsi" w:cstheme="minorHAnsi"/>
                <w:b w:val="0"/>
                <w:sz w:val="18"/>
                <w:szCs w:val="18"/>
              </w:rPr>
              <w:t>per site, or per 500m</w:t>
            </w:r>
            <w:r w:rsidR="00E377EE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="00E377E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of land area, whichever is greater.</w:t>
            </w:r>
            <w:r w:rsidR="00C561C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Provision to exceed for mixed use developments. </w:t>
            </w:r>
          </w:p>
          <w:p w14:paraId="6520BE15" w14:textId="70CE3E4C" w:rsidR="00443AB1" w:rsidRDefault="00443AB1" w:rsidP="00443AB1">
            <w:pPr>
              <w:pStyle w:val="Title"/>
              <w:spacing w:before="40" w:after="40"/>
              <w:ind w:left="21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Within Innovation Precinct:</w:t>
            </w:r>
          </w:p>
          <w:p w14:paraId="24D9E29D" w14:textId="2E6F516D" w:rsidR="00443AB1" w:rsidRDefault="007F6A02" w:rsidP="00443AB1">
            <w:pPr>
              <w:pStyle w:val="Title"/>
              <w:numPr>
                <w:ilvl w:val="0"/>
                <w:numId w:val="35"/>
              </w:numPr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Max 450m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GLFA for any single tenancy in Tuam/Manchester/St Asaph/High St block.</w:t>
            </w:r>
            <w:r w:rsidR="00E57E5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Exclusions for specified parts of buildings. </w:t>
            </w:r>
          </w:p>
          <w:p w14:paraId="115ED481" w14:textId="59618ED6" w:rsidR="00463521" w:rsidRDefault="00463521" w:rsidP="00463521">
            <w:pPr>
              <w:pStyle w:val="Title"/>
              <w:spacing w:before="12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P1</w:t>
            </w:r>
            <w:r w:rsidR="00E57E5D"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Res activity st</w:t>
            </w:r>
            <w:r w:rsidR="00414F7E">
              <w:rPr>
                <w:rFonts w:asciiTheme="minorHAnsi" w:hAnsiTheme="minorHAnsi" w:cstheme="minorHAnsi"/>
                <w:b w:val="0"/>
                <w:sz w:val="18"/>
                <w:szCs w:val="18"/>
              </w:rPr>
              <w:t>andard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s:</w:t>
            </w:r>
          </w:p>
          <w:p w14:paraId="7E0B14A7" w14:textId="6131DE43" w:rsidR="00463521" w:rsidRDefault="00414F7E" w:rsidP="00463521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3m road/public space setback for ground floor activity</w:t>
            </w:r>
          </w:p>
          <w:p w14:paraId="0A2448ED" w14:textId="77777777" w:rsidR="00463521" w:rsidRDefault="00463521" w:rsidP="00463521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Min net floor area</w:t>
            </w:r>
          </w:p>
          <w:p w14:paraId="2D0E621F" w14:textId="39924B51" w:rsidR="00463521" w:rsidRDefault="00463521" w:rsidP="00463521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Outdoor service space </w:t>
            </w:r>
          </w:p>
          <w:p w14:paraId="1BD717AE" w14:textId="77777777" w:rsidR="00463521" w:rsidRDefault="00463521" w:rsidP="00463521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Outdoor living space</w:t>
            </w:r>
          </w:p>
          <w:p w14:paraId="53B5241E" w14:textId="31FA5C9D" w:rsidR="00515FFA" w:rsidRDefault="00515FFA" w:rsidP="00463521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Internal boundary setback </w:t>
            </w:r>
            <w:r w:rsidR="008034FC">
              <w:rPr>
                <w:rFonts w:asciiTheme="minorHAnsi" w:hAnsiTheme="minorHAnsi" w:cstheme="minorHAnsi"/>
                <w:b w:val="0"/>
                <w:sz w:val="18"/>
                <w:szCs w:val="18"/>
              </w:rPr>
              <w:t>based on height</w:t>
            </w:r>
          </w:p>
          <w:p w14:paraId="4CA4735D" w14:textId="77777777" w:rsidR="00BD2F6B" w:rsidRDefault="00463521" w:rsidP="00463521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Street-façade glazing 20%</w:t>
            </w:r>
          </w:p>
          <w:p w14:paraId="7BABD2E3" w14:textId="77777777" w:rsidR="00463521" w:rsidRDefault="00463521" w:rsidP="00463521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D2F6B">
              <w:rPr>
                <w:rFonts w:asciiTheme="minorHAnsi" w:hAnsiTheme="minorHAnsi" w:cstheme="minorHAnsi"/>
                <w:b w:val="0"/>
                <w:sz w:val="18"/>
                <w:szCs w:val="18"/>
              </w:rPr>
              <w:t>Outlook space</w:t>
            </w:r>
          </w:p>
          <w:p w14:paraId="4460658F" w14:textId="77777777" w:rsidR="00414F7E" w:rsidRDefault="002258F3" w:rsidP="00463521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Max 50% site coverage where &gt; 50% of GFA used for res activity</w:t>
            </w:r>
            <w:r w:rsidR="003A6B93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66734297" w14:textId="099AEC18" w:rsidR="008034FC" w:rsidRDefault="008034FC" w:rsidP="008034F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P16 Small buildings for P1-P15 activities:</w:t>
            </w:r>
          </w:p>
          <w:p w14:paraId="134EBB84" w14:textId="77777777" w:rsidR="008034FC" w:rsidRDefault="00472DA1" w:rsidP="008034FC">
            <w:pPr>
              <w:pStyle w:val="Title"/>
              <w:numPr>
                <w:ilvl w:val="0"/>
                <w:numId w:val="38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Built up to road boundary for full width of site</w:t>
            </w:r>
          </w:p>
          <w:p w14:paraId="7C283E15" w14:textId="77777777" w:rsidR="00472DA1" w:rsidRDefault="00472DA1" w:rsidP="008034FC">
            <w:pPr>
              <w:pStyle w:val="Title"/>
              <w:numPr>
                <w:ilvl w:val="0"/>
                <w:numId w:val="38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Max 21m height</w:t>
            </w:r>
          </w:p>
          <w:p w14:paraId="0A898F53" w14:textId="77777777" w:rsidR="00472DA1" w:rsidRDefault="00472DA1" w:rsidP="008034FC">
            <w:pPr>
              <w:pStyle w:val="Title"/>
              <w:numPr>
                <w:ilvl w:val="0"/>
                <w:numId w:val="38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No vehicle access to the site or onsite vehicle parking</w:t>
            </w:r>
          </w:p>
          <w:p w14:paraId="7A6B3394" w14:textId="77777777" w:rsidR="00472DA1" w:rsidRDefault="00472DA1" w:rsidP="008034FC">
            <w:pPr>
              <w:pStyle w:val="Title"/>
              <w:numPr>
                <w:ilvl w:val="0"/>
                <w:numId w:val="38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Res activities must have separate res access from street or public laneway</w:t>
            </w:r>
          </w:p>
          <w:p w14:paraId="72346A59" w14:textId="77777777" w:rsidR="00161BA0" w:rsidRDefault="00472DA1" w:rsidP="008034FC">
            <w:pPr>
              <w:pStyle w:val="Title"/>
              <w:numPr>
                <w:ilvl w:val="0"/>
                <w:numId w:val="38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Glazing of street fronting façade</w:t>
            </w:r>
            <w:r w:rsidR="00161BA0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</w:p>
          <w:p w14:paraId="1E7FF7D5" w14:textId="77777777" w:rsidR="00472DA1" w:rsidRDefault="00161BA0" w:rsidP="00161BA0">
            <w:pPr>
              <w:pStyle w:val="Title"/>
              <w:numPr>
                <w:ilvl w:val="0"/>
                <w:numId w:val="38"/>
              </w:numPr>
              <w:spacing w:before="40" w:after="40"/>
              <w:ind w:left="640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G</w:t>
            </w:r>
            <w:r w:rsidR="00472DA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round floor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between 0.5m – 3m high – 75% min</w:t>
            </w:r>
          </w:p>
          <w:p w14:paraId="6EB4E07A" w14:textId="490354B5" w:rsidR="00161BA0" w:rsidRPr="00BD2F6B" w:rsidRDefault="00161BA0" w:rsidP="00161BA0">
            <w:pPr>
              <w:pStyle w:val="Title"/>
              <w:numPr>
                <w:ilvl w:val="0"/>
                <w:numId w:val="38"/>
              </w:numPr>
              <w:spacing w:before="40" w:after="40"/>
              <w:ind w:left="640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</w:t>
            </w:r>
            <w:r w:rsidRPr="00161BA0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floor and above – 30% min per floor.</w:t>
            </w:r>
          </w:p>
        </w:tc>
        <w:tc>
          <w:tcPr>
            <w:tcW w:w="3119" w:type="dxa"/>
            <w:shd w:val="clear" w:color="auto" w:fill="auto"/>
          </w:tcPr>
          <w:p w14:paraId="2C14A9B9" w14:textId="77777777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55038" w14:paraId="29291E1A" w14:textId="77777777" w:rsidTr="00467479">
        <w:tc>
          <w:tcPr>
            <w:tcW w:w="10485" w:type="dxa"/>
            <w:gridSpan w:val="5"/>
            <w:shd w:val="clear" w:color="auto" w:fill="E6E6E6"/>
            <w:vAlign w:val="center"/>
          </w:tcPr>
          <w:p w14:paraId="7E3DEFE5" w14:textId="77777777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Other activity classifications</w:t>
            </w:r>
          </w:p>
        </w:tc>
      </w:tr>
      <w:tr w:rsidR="003F6606" w:rsidRPr="00155038" w14:paraId="3CF1FD38" w14:textId="77777777" w:rsidTr="00467479">
        <w:tc>
          <w:tcPr>
            <w:tcW w:w="530" w:type="dxa"/>
            <w:shd w:val="clear" w:color="auto" w:fill="auto"/>
          </w:tcPr>
          <w:p w14:paraId="2974934E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843D23A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5CE4F26E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10" w:type="dxa"/>
            <w:shd w:val="clear" w:color="auto" w:fill="auto"/>
          </w:tcPr>
          <w:p w14:paraId="56354D70" w14:textId="5A20BA55" w:rsidR="003F6606" w:rsidRPr="00155038" w:rsidRDefault="00BA46B9" w:rsidP="003F660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0A7924"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161BA0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3F6606"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t>2 Controlled activities</w:t>
            </w:r>
          </w:p>
          <w:p w14:paraId="4ECE6252" w14:textId="77777777" w:rsidR="0030576B" w:rsidRDefault="00BA46B9" w:rsidP="000A7924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40C30">
              <w:rPr>
                <w:rFonts w:asciiTheme="minorHAnsi" w:hAnsiTheme="minorHAnsi" w:cstheme="minorHAnsi"/>
                <w:sz w:val="18"/>
                <w:szCs w:val="18"/>
              </w:rPr>
              <w:t>Urban design certification for n</w:t>
            </w:r>
            <w:r w:rsidR="00161BA0">
              <w:rPr>
                <w:rFonts w:asciiTheme="minorHAnsi" w:hAnsiTheme="minorHAnsi" w:cstheme="minorHAnsi"/>
                <w:sz w:val="18"/>
                <w:szCs w:val="18"/>
              </w:rPr>
              <w:t>ew building, external alteration</w:t>
            </w:r>
            <w:r w:rsidR="00340C30">
              <w:rPr>
                <w:rFonts w:asciiTheme="minorHAnsi" w:hAnsiTheme="minorHAnsi" w:cstheme="minorHAnsi"/>
                <w:sz w:val="18"/>
                <w:szCs w:val="18"/>
              </w:rPr>
              <w:t>, or use of part of site not occupied by a building which is</w:t>
            </w:r>
            <w:r w:rsidR="00EE3F3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40C30">
              <w:rPr>
                <w:rFonts w:asciiTheme="minorHAnsi" w:hAnsiTheme="minorHAnsi" w:cstheme="minorHAnsi"/>
                <w:sz w:val="18"/>
                <w:szCs w:val="18"/>
              </w:rPr>
              <w:t xml:space="preserve"> visible from publicly owned &amp; accessible space</w:t>
            </w:r>
            <w:r w:rsidR="00EE3F3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340C30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F8168C">
              <w:rPr>
                <w:rFonts w:asciiTheme="minorHAnsi" w:hAnsiTheme="minorHAnsi" w:cstheme="minorHAnsi"/>
                <w:sz w:val="18"/>
                <w:szCs w:val="18"/>
              </w:rPr>
              <w:t>≤ 17m height.</w:t>
            </w:r>
            <w:r w:rsidR="00340C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5E8959B" w14:textId="7143D2B7" w:rsidR="00EE3F32" w:rsidRPr="00155038" w:rsidRDefault="00EE3F32" w:rsidP="00EE3F3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Doesn’t apply to signage, demolition, repairs, maintenance, seismic/fire/access building code upgrades.</w:t>
            </w:r>
          </w:p>
        </w:tc>
        <w:tc>
          <w:tcPr>
            <w:tcW w:w="3119" w:type="dxa"/>
            <w:shd w:val="clear" w:color="auto" w:fill="auto"/>
          </w:tcPr>
          <w:p w14:paraId="56C045EE" w14:textId="77777777" w:rsidR="003F6606" w:rsidRPr="00155038" w:rsidRDefault="005E5028" w:rsidP="003F660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2947A782" w14:textId="77777777" w:rsidR="003F6606" w:rsidRPr="00155038" w:rsidRDefault="003F6606" w:rsidP="003F66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55038" w14:paraId="6CB65B00" w14:textId="77777777" w:rsidTr="00467479">
        <w:tc>
          <w:tcPr>
            <w:tcW w:w="530" w:type="dxa"/>
            <w:shd w:val="clear" w:color="auto" w:fill="auto"/>
          </w:tcPr>
          <w:p w14:paraId="2A8C22C3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D1E6F60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3A39C39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10" w:type="dxa"/>
            <w:shd w:val="clear" w:color="auto" w:fill="auto"/>
          </w:tcPr>
          <w:p w14:paraId="66AD3B8E" w14:textId="0C410A77" w:rsidR="003F6606" w:rsidRPr="00155038" w:rsidRDefault="00BA46B9" w:rsidP="003F660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0A7924"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EE3F32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3F6606"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t>3 Restricted discretionary activities</w:t>
            </w:r>
          </w:p>
          <w:p w14:paraId="0B8A40E3" w14:textId="77777777" w:rsidR="004360F3" w:rsidRDefault="00BA46B9" w:rsidP="000A7924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ab/>
              <w:t>Any activity prescribed in this rule as a restricted discretionary activity because it doesn't comp</w:t>
            </w:r>
            <w:r w:rsidR="000A7924" w:rsidRPr="00155038">
              <w:rPr>
                <w:rFonts w:asciiTheme="minorHAnsi" w:hAnsiTheme="minorHAnsi" w:cstheme="minorHAnsi"/>
                <w:sz w:val="18"/>
                <w:szCs w:val="18"/>
              </w:rPr>
              <w:t>ly with the specified standards.</w:t>
            </w:r>
          </w:p>
          <w:p w14:paraId="3FF66275" w14:textId="50128CAB" w:rsidR="002F4E57" w:rsidRDefault="002F4E57" w:rsidP="000A7924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EE3F32">
              <w:rPr>
                <w:rFonts w:asciiTheme="minorHAnsi" w:hAnsiTheme="minorHAnsi" w:cstheme="minorHAnsi"/>
                <w:sz w:val="18"/>
                <w:szCs w:val="18"/>
              </w:rPr>
              <w:t>New building, external alteration, or use of part of site not occupied by a building which is: visible from publicly owned &amp; accessible space, and ≤ 17m height, other than C1/UD certified.</w:t>
            </w:r>
          </w:p>
          <w:p w14:paraId="1ED29260" w14:textId="160CF383" w:rsidR="00614DE1" w:rsidRPr="00155038" w:rsidRDefault="002F4E57" w:rsidP="0015147B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EE3F32">
              <w:rPr>
                <w:rFonts w:asciiTheme="minorHAnsi" w:hAnsiTheme="minorHAnsi" w:cstheme="minorHAnsi"/>
                <w:sz w:val="18"/>
                <w:szCs w:val="18"/>
              </w:rPr>
              <w:t>Retirement village.</w:t>
            </w:r>
          </w:p>
        </w:tc>
        <w:tc>
          <w:tcPr>
            <w:tcW w:w="3119" w:type="dxa"/>
            <w:shd w:val="clear" w:color="auto" w:fill="auto"/>
          </w:tcPr>
          <w:p w14:paraId="0F4633E9" w14:textId="77777777" w:rsidR="003F6606" w:rsidRPr="00155038" w:rsidRDefault="00BA46B9" w:rsidP="003F660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3422C9E" w14:textId="77777777" w:rsidR="003F6606" w:rsidRPr="00155038" w:rsidRDefault="003F6606" w:rsidP="003F66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55038" w14:paraId="5A876316" w14:textId="77777777" w:rsidTr="00467479">
        <w:tc>
          <w:tcPr>
            <w:tcW w:w="530" w:type="dxa"/>
            <w:shd w:val="clear" w:color="auto" w:fill="auto"/>
          </w:tcPr>
          <w:p w14:paraId="2ACDF248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9D4818F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287B16C7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10" w:type="dxa"/>
            <w:shd w:val="clear" w:color="auto" w:fill="auto"/>
          </w:tcPr>
          <w:p w14:paraId="1525A33E" w14:textId="693E9EF3" w:rsidR="003F6606" w:rsidRPr="00155038" w:rsidRDefault="00BA46B9" w:rsidP="003F660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0A7924"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BC26E0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3F6606"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t>.1</w:t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t>.4 Discretionary activities</w:t>
            </w:r>
          </w:p>
          <w:p w14:paraId="5FF437EB" w14:textId="77777777" w:rsidR="003F6606" w:rsidRPr="00155038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ab/>
              <w:t>Any activity not provided for as a permitted, controlled, restricted discretionary, non-complying or prohibited activity.</w:t>
            </w:r>
          </w:p>
          <w:p w14:paraId="37122DA1" w14:textId="0EAC7205" w:rsidR="0015147B" w:rsidRPr="00155038" w:rsidRDefault="00BA46B9" w:rsidP="0025608D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0A7924" w:rsidRPr="00155038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EE3F32">
              <w:rPr>
                <w:rFonts w:asciiTheme="minorHAnsi" w:hAnsiTheme="minorHAnsi" w:cstheme="minorHAnsi"/>
                <w:sz w:val="18"/>
                <w:szCs w:val="18"/>
              </w:rPr>
              <w:t>ermanent car p</w:t>
            </w:r>
            <w:r w:rsidR="000A7924" w:rsidRPr="00155038">
              <w:rPr>
                <w:rFonts w:asciiTheme="minorHAnsi" w:hAnsiTheme="minorHAnsi" w:cstheme="minorHAnsi"/>
                <w:sz w:val="18"/>
                <w:szCs w:val="18"/>
              </w:rPr>
              <w:t>arking lot</w:t>
            </w:r>
            <w:r w:rsidR="00EE3F32">
              <w:rPr>
                <w:rFonts w:asciiTheme="minorHAnsi" w:hAnsiTheme="minorHAnsi" w:cstheme="minorHAnsi"/>
                <w:sz w:val="18"/>
                <w:szCs w:val="18"/>
              </w:rPr>
              <w:t xml:space="preserve"> or</w:t>
            </w:r>
            <w:r w:rsidR="000A7924"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building</w:t>
            </w:r>
            <w:r w:rsidR="00EE3F32">
              <w:rPr>
                <w:rFonts w:asciiTheme="minorHAnsi" w:hAnsiTheme="minorHAnsi" w:cstheme="minorHAnsi"/>
                <w:sz w:val="18"/>
                <w:szCs w:val="18"/>
              </w:rPr>
              <w:t xml:space="preserve"> where parking is the primary activity.</w:t>
            </w:r>
          </w:p>
        </w:tc>
        <w:tc>
          <w:tcPr>
            <w:tcW w:w="3119" w:type="dxa"/>
            <w:shd w:val="clear" w:color="auto" w:fill="auto"/>
          </w:tcPr>
          <w:p w14:paraId="4F6D4B9C" w14:textId="77777777" w:rsidR="003F6606" w:rsidRPr="00155038" w:rsidRDefault="00BA46B9" w:rsidP="003F660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EFA7C82" w14:textId="77777777" w:rsidR="003F6606" w:rsidRPr="00155038" w:rsidRDefault="003F6606" w:rsidP="003F66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7924" w:rsidRPr="00155038" w14:paraId="6510CE8C" w14:textId="77777777" w:rsidTr="00467479">
        <w:tc>
          <w:tcPr>
            <w:tcW w:w="530" w:type="dxa"/>
            <w:shd w:val="clear" w:color="auto" w:fill="auto"/>
          </w:tcPr>
          <w:p w14:paraId="16F1375C" w14:textId="77777777" w:rsidR="000A7924" w:rsidRPr="00155038" w:rsidRDefault="000A7924" w:rsidP="000A792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EE57B45" w14:textId="77777777" w:rsidR="000A7924" w:rsidRPr="00155038" w:rsidRDefault="000A7924" w:rsidP="000A792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04B6DE69" w14:textId="77777777" w:rsidR="000A7924" w:rsidRPr="00155038" w:rsidRDefault="000A7924" w:rsidP="000A792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10" w:type="dxa"/>
            <w:shd w:val="clear" w:color="auto" w:fill="auto"/>
          </w:tcPr>
          <w:p w14:paraId="767F1B89" w14:textId="0D0419DF" w:rsidR="000A7924" w:rsidRPr="00155038" w:rsidRDefault="000A7924" w:rsidP="000A7924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t>15.1</w:t>
            </w:r>
            <w:r w:rsidR="00BC26E0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t>.1.5 Non-complying activities</w:t>
            </w:r>
          </w:p>
          <w:p w14:paraId="05505C39" w14:textId="141C8584" w:rsidR="000A7924" w:rsidRPr="00155038" w:rsidRDefault="000A7924" w:rsidP="0015147B">
            <w:pPr>
              <w:spacing w:before="40" w:after="40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5147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Retail activity not meeting activity specific standards </w:t>
            </w:r>
            <w:r w:rsidR="0015147B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P1</w:t>
            </w:r>
          </w:p>
          <w:p w14:paraId="1E7EB4A8" w14:textId="77777777" w:rsidR="000A7924" w:rsidRDefault="000A7924" w:rsidP="0015147B">
            <w:pPr>
              <w:spacing w:before="40" w:after="40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5147B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Commercial service or office not meeting activity specific standards </w:t>
            </w:r>
            <w:r w:rsidR="0015147B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="0025608D">
              <w:rPr>
                <w:rFonts w:asciiTheme="minorHAnsi" w:hAnsiTheme="minorHAnsi" w:cstheme="minorHAnsi"/>
                <w:sz w:val="18"/>
                <w:szCs w:val="18"/>
              </w:rPr>
              <w:t>2 or P3.</w:t>
            </w:r>
          </w:p>
          <w:p w14:paraId="1C9D743E" w14:textId="7EE11CBE" w:rsidR="0025608D" w:rsidRPr="00155038" w:rsidRDefault="0025608D" w:rsidP="0025608D">
            <w:pPr>
              <w:spacing w:before="40" w:after="40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>Motor-servicing facility</w:t>
            </w:r>
            <w:r w:rsidR="00BC26E0">
              <w:rPr>
                <w:rFonts w:asciiTheme="minorHAnsi" w:hAnsiTheme="minorHAnsi" w:cstheme="minorHAnsi"/>
                <w:sz w:val="18"/>
                <w:szCs w:val="18"/>
              </w:rPr>
              <w:t>; service stations</w:t>
            </w:r>
          </w:p>
          <w:p w14:paraId="3EEF7202" w14:textId="63BBF6BF" w:rsidR="0025608D" w:rsidRDefault="0025608D" w:rsidP="0025608D">
            <w:pPr>
              <w:spacing w:before="40" w:after="40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>Industrial activity</w:t>
            </w:r>
          </w:p>
          <w:p w14:paraId="02F59B36" w14:textId="3A206173" w:rsidR="0025608D" w:rsidRPr="00155038" w:rsidRDefault="0025608D" w:rsidP="0025608D">
            <w:pPr>
              <w:spacing w:before="40" w:after="40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C26E0">
              <w:rPr>
                <w:rFonts w:asciiTheme="minorHAnsi" w:hAnsiTheme="minorHAnsi" w:cstheme="minorHAnsi"/>
                <w:sz w:val="18"/>
                <w:szCs w:val="18"/>
              </w:rPr>
              <w:t>Wholesalers &amp; wholesaling</w:t>
            </w:r>
          </w:p>
          <w:p w14:paraId="76EE9726" w14:textId="074740CA" w:rsidR="0025608D" w:rsidRPr="00155038" w:rsidRDefault="0025608D" w:rsidP="0025608D">
            <w:pPr>
              <w:spacing w:before="40" w:after="40"/>
              <w:ind w:left="357" w:hanging="3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>Trade suppliers</w:t>
            </w:r>
            <w:r w:rsidR="00BC26E0">
              <w:rPr>
                <w:rFonts w:asciiTheme="minorHAnsi" w:hAnsiTheme="minorHAnsi" w:cstheme="minorHAnsi"/>
                <w:sz w:val="18"/>
                <w:szCs w:val="18"/>
              </w:rPr>
              <w:t>; yard based suppliers.</w:t>
            </w:r>
          </w:p>
        </w:tc>
        <w:tc>
          <w:tcPr>
            <w:tcW w:w="3119" w:type="dxa"/>
            <w:shd w:val="clear" w:color="auto" w:fill="auto"/>
          </w:tcPr>
          <w:p w14:paraId="3A297F98" w14:textId="77777777" w:rsidR="000A7924" w:rsidRPr="00155038" w:rsidRDefault="000A7924" w:rsidP="000A792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0D0B304" w14:textId="77777777" w:rsidR="003F6606" w:rsidRPr="00155038" w:rsidRDefault="003F6606">
      <w:pPr>
        <w:rPr>
          <w:rFonts w:asciiTheme="minorHAnsi" w:hAnsiTheme="minorHAnsi"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61"/>
        <w:gridCol w:w="565"/>
        <w:gridCol w:w="5710"/>
        <w:gridCol w:w="3119"/>
      </w:tblGrid>
      <w:tr w:rsidR="003F6606" w:rsidRPr="00155038" w14:paraId="02C5A449" w14:textId="77777777" w:rsidTr="00467479">
        <w:trPr>
          <w:cantSplit/>
          <w:trHeight w:val="291"/>
          <w:tblHeader/>
        </w:trPr>
        <w:tc>
          <w:tcPr>
            <w:tcW w:w="10485" w:type="dxa"/>
            <w:gridSpan w:val="5"/>
            <w:shd w:val="clear" w:color="auto" w:fill="00B050"/>
            <w:vAlign w:val="center"/>
          </w:tcPr>
          <w:p w14:paraId="71707857" w14:textId="77777777" w:rsidR="003F6606" w:rsidRPr="00155038" w:rsidRDefault="00BA46B9" w:rsidP="000A7924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5503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BUILT FORM STANDARDS</w:t>
            </w:r>
            <w:r w:rsidR="000A7924" w:rsidRPr="0015503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– To be met by all permitted </w:t>
            </w:r>
            <w:r w:rsidR="004360F3" w:rsidRPr="0015503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and RD activities unless otherwise stated</w:t>
            </w:r>
          </w:p>
        </w:tc>
      </w:tr>
      <w:tr w:rsidR="003F6606" w:rsidRPr="00155038" w14:paraId="4F58CD0A" w14:textId="77777777" w:rsidTr="00467479">
        <w:trPr>
          <w:cantSplit/>
          <w:trHeight w:val="265"/>
          <w:tblHeader/>
        </w:trPr>
        <w:tc>
          <w:tcPr>
            <w:tcW w:w="1656" w:type="dxa"/>
            <w:gridSpan w:val="3"/>
            <w:shd w:val="clear" w:color="auto" w:fill="auto"/>
            <w:vAlign w:val="center"/>
          </w:tcPr>
          <w:p w14:paraId="733C2F9A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14:paraId="66FB11CB" w14:textId="77777777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48E68A69" w14:textId="77777777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3F6606" w:rsidRPr="00155038" w14:paraId="00ACAB56" w14:textId="77777777" w:rsidTr="00467479">
        <w:trPr>
          <w:cantSplit/>
          <w:trHeight w:val="336"/>
          <w:tblHeader/>
        </w:trPr>
        <w:tc>
          <w:tcPr>
            <w:tcW w:w="530" w:type="dxa"/>
            <w:shd w:val="clear" w:color="auto" w:fill="auto"/>
            <w:vAlign w:val="center"/>
          </w:tcPr>
          <w:p w14:paraId="1CBECBE1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EA04902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61DBC80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710" w:type="dxa"/>
            <w:vMerge/>
            <w:shd w:val="clear" w:color="auto" w:fill="auto"/>
            <w:vAlign w:val="center"/>
          </w:tcPr>
          <w:p w14:paraId="7DD54E1E" w14:textId="77777777" w:rsidR="003F6606" w:rsidRPr="00155038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B22CA02" w14:textId="77777777" w:rsidR="003F6606" w:rsidRPr="00155038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26E0" w:rsidRPr="00155038" w14:paraId="70050D41" w14:textId="77777777" w:rsidTr="00467479">
        <w:tc>
          <w:tcPr>
            <w:tcW w:w="530" w:type="dxa"/>
            <w:shd w:val="clear" w:color="auto" w:fill="auto"/>
          </w:tcPr>
          <w:p w14:paraId="3C40EAC5" w14:textId="77777777" w:rsidR="00BC26E0" w:rsidRPr="00155038" w:rsidRDefault="00BC26E0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1" w:type="dxa"/>
            <w:shd w:val="clear" w:color="auto" w:fill="auto"/>
          </w:tcPr>
          <w:p w14:paraId="217B624F" w14:textId="77777777" w:rsidR="00BC26E0" w:rsidRPr="00155038" w:rsidRDefault="00BC26E0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65" w:type="dxa"/>
            <w:shd w:val="clear" w:color="auto" w:fill="auto"/>
          </w:tcPr>
          <w:p w14:paraId="157722E7" w14:textId="77777777" w:rsidR="00BC26E0" w:rsidRPr="00155038" w:rsidRDefault="00BC26E0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710" w:type="dxa"/>
            <w:shd w:val="clear" w:color="auto" w:fill="auto"/>
          </w:tcPr>
          <w:p w14:paraId="1682C639" w14:textId="12C2283E" w:rsidR="00BC26E0" w:rsidRPr="00155038" w:rsidRDefault="00BC26E0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="00506C56">
              <w:rPr>
                <w:rFonts w:asciiTheme="minorHAnsi" w:hAnsiTheme="minorHAnsi" w:cstheme="minorHAnsi"/>
                <w:sz w:val="18"/>
                <w:szCs w:val="18"/>
              </w:rPr>
              <w:t>1 Bu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ilding height</w:t>
            </w:r>
          </w:p>
          <w:p w14:paraId="0AC9C509" w14:textId="297FA89C" w:rsidR="00BC26E0" w:rsidRPr="00155038" w:rsidRDefault="00506C56" w:rsidP="00506C5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21</w:t>
            </w:r>
            <w:r w:rsidR="00BC26E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 unless otherwise identified on </w:t>
            </w:r>
            <w:r w:rsidR="00BC26E0"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Central City Maximum Building Heights planning map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and </w:t>
            </w:r>
            <w:r w:rsidR="00BC26E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17m max building base height. </w:t>
            </w:r>
          </w:p>
        </w:tc>
        <w:tc>
          <w:tcPr>
            <w:tcW w:w="3119" w:type="dxa"/>
            <w:shd w:val="clear" w:color="auto" w:fill="auto"/>
          </w:tcPr>
          <w:p w14:paraId="7998A529" w14:textId="77777777" w:rsidR="00BC26E0" w:rsidRPr="00155038" w:rsidRDefault="00BC26E0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06C56" w:rsidRPr="00155038" w14:paraId="5C231596" w14:textId="77777777" w:rsidTr="00467479">
        <w:tc>
          <w:tcPr>
            <w:tcW w:w="530" w:type="dxa"/>
            <w:shd w:val="clear" w:color="auto" w:fill="auto"/>
          </w:tcPr>
          <w:p w14:paraId="7514F3CF" w14:textId="77777777" w:rsidR="00506C56" w:rsidRPr="00155038" w:rsidRDefault="00506C56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1" w:type="dxa"/>
            <w:shd w:val="clear" w:color="auto" w:fill="auto"/>
          </w:tcPr>
          <w:p w14:paraId="3FDA377F" w14:textId="77777777" w:rsidR="00506C56" w:rsidRPr="00155038" w:rsidRDefault="00506C56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65" w:type="dxa"/>
            <w:shd w:val="clear" w:color="auto" w:fill="auto"/>
          </w:tcPr>
          <w:p w14:paraId="318FE12C" w14:textId="77777777" w:rsidR="00506C56" w:rsidRPr="00155038" w:rsidRDefault="00506C56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710" w:type="dxa"/>
            <w:shd w:val="clear" w:color="auto" w:fill="auto"/>
          </w:tcPr>
          <w:p w14:paraId="77BE2D3F" w14:textId="0EC23804" w:rsidR="00506C56" w:rsidRPr="00155038" w:rsidRDefault="00506C56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Flexibility in building design for future uses</w:t>
            </w:r>
          </w:p>
          <w:p w14:paraId="55DAC90A" w14:textId="099F461C" w:rsidR="00506C56" w:rsidRDefault="0020604B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3m min</w:t>
            </w:r>
            <w:r w:rsidR="00506C56"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distance between top of ground floor surface and bottom of first floor slab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. </w:t>
            </w:r>
          </w:p>
          <w:p w14:paraId="33B5BB43" w14:textId="5DDDD5E0" w:rsidR="0020604B" w:rsidRPr="00155038" w:rsidRDefault="0020604B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Min depth of 10m for ground floor that fronts the street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78224955" w14:textId="262392CD" w:rsidR="00506C56" w:rsidRPr="0020604B" w:rsidRDefault="00506C56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Does not apply to buildings for residential activity or retirement village where they are &gt;10m from road boundary</w:t>
            </w:r>
          </w:p>
        </w:tc>
        <w:tc>
          <w:tcPr>
            <w:tcW w:w="3119" w:type="dxa"/>
            <w:shd w:val="clear" w:color="auto" w:fill="auto"/>
          </w:tcPr>
          <w:p w14:paraId="56642D1A" w14:textId="77777777" w:rsidR="00506C56" w:rsidRPr="00155038" w:rsidRDefault="00506C56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A4604C" w:rsidRPr="00155038" w14:paraId="0AD09995" w14:textId="77777777" w:rsidTr="00467479"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14:paraId="1271AAB4" w14:textId="77777777" w:rsidR="00A4604C" w:rsidRPr="00155038" w:rsidRDefault="00A4604C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2DAE80DA" w14:textId="77777777" w:rsidR="00A4604C" w:rsidRPr="00155038" w:rsidRDefault="00A4604C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1A91ED49" w14:textId="77777777" w:rsidR="00A4604C" w:rsidRPr="00155038" w:rsidRDefault="00A4604C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</w:tcPr>
          <w:p w14:paraId="61B80699" w14:textId="5DC9D461" w:rsidR="00A4604C" w:rsidRPr="0041171C" w:rsidRDefault="00A4604C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Sunlight and outlook 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449DDAB2" w14:textId="77777777" w:rsidR="00BD0BAD" w:rsidRDefault="0041171C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4694D">
              <w:rPr>
                <w:rFonts w:asciiTheme="minorHAnsi" w:hAnsiTheme="minorHAnsi" w:cstheme="minorHAnsi"/>
                <w:b w:val="0"/>
                <w:sz w:val="18"/>
                <w:szCs w:val="18"/>
              </w:rPr>
              <w:t>Where site adjoins northern b</w:t>
            </w:r>
            <w:r w:rsidR="00A4604C" w:rsidRPr="0004694D">
              <w:rPr>
                <w:rFonts w:asciiTheme="minorHAnsi" w:hAnsiTheme="minorHAnsi" w:cstheme="minorHAnsi"/>
                <w:b w:val="0"/>
                <w:sz w:val="18"/>
                <w:szCs w:val="18"/>
              </w:rPr>
              <w:t>oundar</w:t>
            </w:r>
            <w:r w:rsidRPr="0004694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y of SF Pedestrian Precinct or northern boundary of an OSCP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zone, </w:t>
            </w:r>
            <w:r w:rsidR="0042458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recession plane of 33° from 8m above the boundary. </w:t>
            </w:r>
          </w:p>
          <w:p w14:paraId="6BE20C7F" w14:textId="6D7F3840" w:rsidR="00A4604C" w:rsidRDefault="0042458C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No recession plane </w:t>
            </w:r>
            <w:r w:rsidR="00BD0BA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for boundary of sites opposite Hagley Park. </w:t>
            </w:r>
          </w:p>
          <w:p w14:paraId="4942F9FD" w14:textId="28E5C9F1" w:rsidR="00BD0BAD" w:rsidRDefault="00BD0BAD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Doesn’t apply to </w:t>
            </w:r>
            <w:r w:rsidR="00E7043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new buildings and alterations </w:t>
            </w:r>
            <w:r w:rsidR="000D62F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permitted by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P16 small buildings</w:t>
            </w:r>
            <w:r w:rsidR="000D62F4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40BA6125" w14:textId="77777777" w:rsidR="00A4604C" w:rsidRPr="00155038" w:rsidRDefault="00A4604C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Measured from filled ground level except where adjoining site lower, then lower level adopted.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92DA4E7" w14:textId="77777777" w:rsidR="00A4604C" w:rsidRPr="00155038" w:rsidRDefault="00A4604C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color w:val="FF000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i/>
                <w:color w:val="FF0000"/>
                <w:sz w:val="18"/>
                <w:szCs w:val="18"/>
              </w:rPr>
              <w:t>Boundary rule if not adjoining public land</w:t>
            </w:r>
          </w:p>
          <w:p w14:paraId="771C114C" w14:textId="77777777" w:rsidR="00A4604C" w:rsidRPr="00155038" w:rsidRDefault="00A4604C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55038" w14:paraId="28A935A7" w14:textId="77777777" w:rsidTr="00467479">
        <w:tc>
          <w:tcPr>
            <w:tcW w:w="530" w:type="dxa"/>
            <w:shd w:val="clear" w:color="auto" w:fill="auto"/>
          </w:tcPr>
          <w:p w14:paraId="7B35B869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6F0A0DC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85801F1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10" w:type="dxa"/>
            <w:shd w:val="clear" w:color="auto" w:fill="auto"/>
          </w:tcPr>
          <w:p w14:paraId="134F7B95" w14:textId="6E88E32A" w:rsidR="00AA1425" w:rsidRDefault="00BA46B9" w:rsidP="000A792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3F6606" w:rsidRPr="001550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0A7924" w:rsidRPr="001550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D62F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3F6606" w:rsidRPr="00155038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0D62F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D62F4">
              <w:rPr>
                <w:rFonts w:asciiTheme="minorHAnsi" w:hAnsiTheme="minorHAnsi" w:cstheme="minorHAnsi"/>
                <w:sz w:val="18"/>
                <w:szCs w:val="18"/>
              </w:rPr>
              <w:t>Street scene, l</w:t>
            </w:r>
            <w:r w:rsidR="000A7924"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andscaping and </w:t>
            </w:r>
            <w:r w:rsidR="000D62F4">
              <w:rPr>
                <w:rFonts w:asciiTheme="minorHAnsi" w:hAnsiTheme="minorHAnsi" w:cstheme="minorHAnsi"/>
                <w:sz w:val="18"/>
                <w:szCs w:val="18"/>
              </w:rPr>
              <w:t>open space</w:t>
            </w:r>
          </w:p>
          <w:p w14:paraId="01DB9712" w14:textId="6BFDE79B" w:rsidR="000D62F4" w:rsidRDefault="008A5742" w:rsidP="000A792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Buildings to be built up to road frontage on Colombo St and High St, across entire width of boundary.</w:t>
            </w:r>
          </w:p>
          <w:p w14:paraId="5F8F6378" w14:textId="77777777" w:rsidR="00036895" w:rsidRDefault="008A5742" w:rsidP="000A792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Other sites</w:t>
            </w:r>
            <w:r w:rsidR="006C699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require 4m max building setback from road boundary</w:t>
            </w:r>
            <w:r w:rsidR="00A8040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,</w:t>
            </w:r>
            <w:r w:rsidR="006C699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03689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except:</w:t>
            </w:r>
          </w:p>
          <w:p w14:paraId="0CEAB31F" w14:textId="54957F60" w:rsidR="008A5742" w:rsidRDefault="00A80403" w:rsidP="00036895">
            <w:pPr>
              <w:pStyle w:val="Title"/>
              <w:numPr>
                <w:ilvl w:val="0"/>
                <w:numId w:val="39"/>
              </w:numPr>
              <w:spacing w:before="40" w:after="40"/>
              <w:ind w:left="215" w:hanging="215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4.5m min </w:t>
            </w:r>
            <w:r w:rsidR="0070553D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where </w:t>
            </w:r>
            <w:r w:rsidR="006C699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garage door </w:t>
            </w:r>
            <w:r w:rsidR="0070553D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fac</w:t>
            </w:r>
            <w:r w:rsidR="0003689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es</w:t>
            </w:r>
            <w:r w:rsidR="0070553D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 Main/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Local Dist</w:t>
            </w:r>
            <w:r w:rsidR="0070553D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ributor</w:t>
            </w:r>
            <w:r w:rsidR="0003689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road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r w:rsidR="0003689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or 5.5m if door projects outwards</w:t>
            </w:r>
          </w:p>
          <w:p w14:paraId="07EDA319" w14:textId="3D2C828E" w:rsidR="00036895" w:rsidRPr="000D62F4" w:rsidRDefault="002B2156" w:rsidP="00036895">
            <w:pPr>
              <w:pStyle w:val="Title"/>
              <w:numPr>
                <w:ilvl w:val="0"/>
                <w:numId w:val="39"/>
              </w:numPr>
              <w:spacing w:before="40" w:after="40"/>
              <w:ind w:left="215" w:hanging="215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7m where garage door faces a shared access, or 8m if door projects outwards.</w:t>
            </w:r>
          </w:p>
          <w:p w14:paraId="44E1F835" w14:textId="19F59A57" w:rsidR="000A7924" w:rsidRDefault="005950CC" w:rsidP="00705DE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  <w:r w:rsidR="000A7924"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m landscaping strip along full frontage of site</w:t>
            </w:r>
            <w:r w:rsidR="00705DE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</w:p>
          <w:p w14:paraId="6A947A93" w14:textId="707B44F5" w:rsidR="00453667" w:rsidRDefault="00226356" w:rsidP="004536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3m landscaping strip along new road boundary, OSCP, SF Ped</w:t>
            </w:r>
            <w:r w:rsidR="0013274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recinct, or road formed within SF Ped Precinct</w:t>
            </w:r>
            <w:r w:rsidR="007E7E0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where buildings don’t extend to these boundaries</w:t>
            </w:r>
            <w:r w:rsidR="00705DE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(excl Innovation Precinct)</w:t>
            </w:r>
            <w:r w:rsidR="007E7E0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. </w:t>
            </w:r>
          </w:p>
          <w:p w14:paraId="1BBA695D" w14:textId="2A2B32D5" w:rsidR="00132746" w:rsidRPr="00155038" w:rsidRDefault="00416C37" w:rsidP="004536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One tree/5 ground level uncovered carparks provided, in or adjacent to car parking area. </w:t>
            </w:r>
          </w:p>
          <w:p w14:paraId="4D0B7BC6" w14:textId="3E74FFBF" w:rsidR="00705DE9" w:rsidRDefault="00416C37" w:rsidP="00705DE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 </w:t>
            </w:r>
            <w:r w:rsidR="008C6143">
              <w:rPr>
                <w:rFonts w:asciiTheme="minorHAnsi" w:hAnsiTheme="minorHAnsi" w:cstheme="minorHAnsi"/>
                <w:b w:val="0"/>
                <w:sz w:val="18"/>
                <w:szCs w:val="18"/>
              </w:rPr>
              <w:t>10</w:t>
            </w:r>
            <w:r w:rsidR="000A7924"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% total site area </w:t>
            </w:r>
            <w:r w:rsidR="0088249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to be set aside as one or more landscaped or open space areas, may incl up to 50% impermeable surfaces. </w:t>
            </w:r>
          </w:p>
          <w:p w14:paraId="2BFBDB9A" w14:textId="1FA4B9F0" w:rsidR="00B053B4" w:rsidRPr="00287B4D" w:rsidRDefault="00705DE9" w:rsidP="00705DE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Refer rule for full details.</w:t>
            </w:r>
          </w:p>
        </w:tc>
        <w:tc>
          <w:tcPr>
            <w:tcW w:w="3119" w:type="dxa"/>
            <w:shd w:val="clear" w:color="auto" w:fill="auto"/>
          </w:tcPr>
          <w:p w14:paraId="78246E52" w14:textId="77777777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55038" w14:paraId="4AB78A33" w14:textId="77777777" w:rsidTr="00467479"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14:paraId="64066EB5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65D1FD3A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43EC945A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</w:tcPr>
          <w:p w14:paraId="66042B51" w14:textId="35329179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AA1425" w:rsidRPr="001550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05DE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22D46" w:rsidRPr="00155038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705DE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6C0B">
              <w:rPr>
                <w:rFonts w:asciiTheme="minorHAnsi" w:hAnsiTheme="minorHAnsi" w:cstheme="minorHAnsi"/>
                <w:sz w:val="18"/>
                <w:szCs w:val="18"/>
              </w:rPr>
              <w:t>Outdoor storage, fe</w:t>
            </w:r>
            <w:r w:rsidR="009B6E01" w:rsidRPr="00155038">
              <w:rPr>
                <w:rFonts w:asciiTheme="minorHAnsi" w:hAnsiTheme="minorHAnsi" w:cstheme="minorHAnsi"/>
                <w:sz w:val="18"/>
                <w:szCs w:val="18"/>
              </w:rPr>
              <w:t>ncing and screening structures</w:t>
            </w:r>
          </w:p>
          <w:p w14:paraId="48FEAE79" w14:textId="442951AB" w:rsidR="003F6606" w:rsidRPr="00155038" w:rsidRDefault="00A44213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1.2m max height for fences/screening structures within 4.5m of road boundary, SF Ped Precinct or an OSCP zone, or 2m if whole structure is at least 80% visibly transparent on each boundary.</w:t>
            </w:r>
          </w:p>
          <w:p w14:paraId="0036EC0B" w14:textId="18F48065" w:rsidR="000E57A5" w:rsidRDefault="00A44213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1.2m </w:t>
            </w:r>
            <w:r w:rsidR="00E60886">
              <w:rPr>
                <w:rFonts w:asciiTheme="minorHAnsi" w:hAnsiTheme="minorHAnsi" w:cstheme="minorHAnsi"/>
                <w:b w:val="0"/>
                <w:sz w:val="18"/>
                <w:szCs w:val="18"/>
              </w:rPr>
              <w:t>min screening from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adjoining site in different ownership</w:t>
            </w:r>
            <w:r w:rsidR="00E6088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for outdoor storage or services areas. </w:t>
            </w:r>
          </w:p>
          <w:p w14:paraId="47E21122" w14:textId="77777777" w:rsidR="00591470" w:rsidRDefault="00591470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Res activity at ground floor level requires:</w:t>
            </w:r>
          </w:p>
          <w:p w14:paraId="6FE7467D" w14:textId="77777777" w:rsidR="00591470" w:rsidRDefault="002E7153" w:rsidP="00591470">
            <w:pPr>
              <w:pStyle w:val="Title"/>
              <w:numPr>
                <w:ilvl w:val="0"/>
                <w:numId w:val="37"/>
              </w:numPr>
              <w:spacing w:before="40" w:after="40"/>
              <w:ind w:left="215" w:hanging="21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1.5m max height within setbacks from collector or local road, for up to 50% </w:t>
            </w:r>
            <w:r w:rsidR="004872C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boundary length (excl access) and remainder </w:t>
            </w:r>
            <w:r w:rsidR="0048164C">
              <w:rPr>
                <w:rFonts w:asciiTheme="minorHAnsi" w:hAnsiTheme="minorHAnsi" w:cstheme="minorHAnsi"/>
                <w:b w:val="0"/>
                <w:sz w:val="18"/>
                <w:szCs w:val="18"/>
              </w:rPr>
              <w:t>no higher than</w:t>
            </w:r>
            <w:r w:rsidR="004872C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1m</w:t>
            </w:r>
            <w:r w:rsidR="0048164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except as per below</w:t>
            </w:r>
          </w:p>
          <w:p w14:paraId="5214E0C2" w14:textId="77777777" w:rsidR="0048164C" w:rsidRDefault="008267D2" w:rsidP="00591470">
            <w:pPr>
              <w:pStyle w:val="Title"/>
              <w:numPr>
                <w:ilvl w:val="0"/>
                <w:numId w:val="37"/>
              </w:numPr>
              <w:spacing w:before="40" w:after="40"/>
              <w:ind w:left="215" w:hanging="21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2m max height for all side and rear (internal) boundaries</w:t>
            </w:r>
          </w:p>
          <w:p w14:paraId="6D782EF2" w14:textId="7E2D2B6B" w:rsidR="008267D2" w:rsidRPr="00155038" w:rsidRDefault="008267D2" w:rsidP="00591470">
            <w:pPr>
              <w:pStyle w:val="Title"/>
              <w:numPr>
                <w:ilvl w:val="0"/>
                <w:numId w:val="37"/>
              </w:numPr>
              <w:spacing w:before="40" w:after="40"/>
              <w:ind w:left="215" w:hanging="21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1.8m max height </w:t>
            </w:r>
            <w:r w:rsidR="00203117">
              <w:rPr>
                <w:rFonts w:asciiTheme="minorHAnsi" w:hAnsiTheme="minorHAnsi" w:cstheme="minorHAnsi"/>
                <w:b w:val="0"/>
                <w:sz w:val="18"/>
                <w:szCs w:val="18"/>
              </w:rPr>
              <w:t>within setback from arterial road, for up to 50% of road boundary length (excl access), and remainder no higher than 1m.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6ADF5B2" w14:textId="77777777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55038" w14:paraId="361B682F" w14:textId="77777777" w:rsidTr="00467479"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14:paraId="7E3DACE0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1F1E123A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5FADF07E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</w:tcPr>
          <w:p w14:paraId="2EEFFF2C" w14:textId="6169FC5F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AA1425" w:rsidRPr="001550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608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0E57A5" w:rsidRPr="001550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722D46" w:rsidRPr="001550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608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0886">
              <w:rPr>
                <w:rFonts w:asciiTheme="minorHAnsi" w:hAnsiTheme="minorHAnsi" w:cstheme="minorHAnsi"/>
                <w:sz w:val="18"/>
                <w:szCs w:val="18"/>
              </w:rPr>
              <w:t>Active frontages on Colombo / High St</w:t>
            </w:r>
          </w:p>
          <w:p w14:paraId="6A7538F5" w14:textId="285C3229" w:rsidR="00DF090F" w:rsidRDefault="00DF090F" w:rsidP="00492DE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In C</w:t>
            </w:r>
            <w:r w:rsidR="00EA09E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entral City Active Frontage and Verandah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areas </w:t>
            </w:r>
            <w:r w:rsidR="00EA09E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on the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planning map:</w:t>
            </w:r>
          </w:p>
          <w:p w14:paraId="1A14699C" w14:textId="61F761F1" w:rsidR="00AA1425" w:rsidRPr="00155038" w:rsidRDefault="00A0729A" w:rsidP="00492DE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Use of ground floor / part of site within 10m of road boundary is limited to retail, commercial service, gym, entertainment activity, </w:t>
            </w:r>
            <w:r w:rsidR="00EA09E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reception for guest accommodation, pedestrian entranceways for other activities.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C244297" w14:textId="77777777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55038" w14:paraId="7A426BDF" w14:textId="77777777" w:rsidTr="00467479"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14:paraId="22574B4C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09F075B6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8E07096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</w:tcPr>
          <w:p w14:paraId="054C2C29" w14:textId="62EB2A4D" w:rsidR="003F6606" w:rsidRPr="00155038" w:rsidRDefault="00BA46B9" w:rsidP="00AA142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AA1425" w:rsidRPr="001550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F090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22D46" w:rsidRPr="00155038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AA1425"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090F">
              <w:rPr>
                <w:rFonts w:asciiTheme="minorHAnsi" w:hAnsiTheme="minorHAnsi" w:cstheme="minorHAnsi"/>
                <w:sz w:val="18"/>
                <w:szCs w:val="18"/>
              </w:rPr>
              <w:t>Verandahs on Colombo / High St</w:t>
            </w:r>
          </w:p>
          <w:p w14:paraId="32D7CAFF" w14:textId="77777777" w:rsidR="00943937" w:rsidRDefault="00943937" w:rsidP="003A4170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In Central City Active Frontage and Verandah areas on the planning map:</w:t>
            </w:r>
          </w:p>
          <w:p w14:paraId="322E71FA" w14:textId="39595327" w:rsidR="003A4170" w:rsidRPr="00155038" w:rsidRDefault="00943937" w:rsidP="003A4170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 xml:space="preserve">Every building with frontage to Colombo or High St must provide veranda or other means of weather protection with continuous cover for pedestrians. </w:t>
            </w:r>
            <w:r w:rsidR="00D2206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AD757F7" w14:textId="77777777" w:rsidR="00B026DE" w:rsidRPr="00155038" w:rsidRDefault="00B026DE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color w:val="FF000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i/>
                <w:color w:val="FF0000"/>
                <w:sz w:val="18"/>
                <w:szCs w:val="18"/>
              </w:rPr>
              <w:lastRenderedPageBreak/>
              <w:t xml:space="preserve">Internal boundary setback for res activities in ii. is a boundary rule if not adjoining public land </w:t>
            </w:r>
          </w:p>
          <w:p w14:paraId="725677E4" w14:textId="77777777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43937" w:rsidRPr="00155038" w14:paraId="479409AF" w14:textId="77777777" w:rsidTr="0046747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83F6" w14:textId="77777777" w:rsidR="00943937" w:rsidRPr="00155038" w:rsidRDefault="00943937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4F7A" w14:textId="77777777" w:rsidR="00943937" w:rsidRPr="00155038" w:rsidRDefault="00943937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F6BA" w14:textId="77777777" w:rsidR="00943937" w:rsidRPr="00155038" w:rsidRDefault="00943937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1DB4" w14:textId="79073DA2" w:rsidR="00943937" w:rsidRPr="00155038" w:rsidRDefault="00943937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 Minimum number of floors</w:t>
            </w:r>
          </w:p>
          <w:p w14:paraId="554F5DF4" w14:textId="214D4FE2" w:rsidR="00943937" w:rsidRPr="00DB6FB1" w:rsidRDefault="00943937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Minimum of 2 floors for any building above ground level.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3221" w14:textId="77777777" w:rsidR="00943937" w:rsidRPr="00155038" w:rsidRDefault="00943937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55038" w14:paraId="4ED9F34F" w14:textId="77777777" w:rsidTr="00467479"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14:paraId="61314890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3AB9B493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01513356" w14:textId="77777777" w:rsidR="003F6606" w:rsidRPr="00155038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</w:tcPr>
          <w:p w14:paraId="232B2C1B" w14:textId="5C89C428" w:rsidR="003A4170" w:rsidRPr="00155038" w:rsidRDefault="00BA46B9" w:rsidP="003A4170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4621BA" w:rsidRPr="001550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4393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4621BA" w:rsidRPr="001550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722D46" w:rsidRPr="00155038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943937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A4170" w:rsidRPr="00155038">
              <w:rPr>
                <w:rFonts w:asciiTheme="minorHAnsi" w:hAnsiTheme="minorHAnsi" w:cstheme="minorHAnsi"/>
                <w:sz w:val="18"/>
                <w:szCs w:val="18"/>
              </w:rPr>
              <w:t>Water supply for fire fighting</w:t>
            </w:r>
          </w:p>
          <w:p w14:paraId="7D122EA8" w14:textId="77777777" w:rsidR="00DB6FB1" w:rsidRDefault="00DB6FB1" w:rsidP="00DB6FB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All buildings - via the reticulated system and in accordance with Code of Practice.</w:t>
            </w:r>
          </w:p>
          <w:p w14:paraId="4A47D4B0" w14:textId="3D94EABA" w:rsidR="004621BA" w:rsidRPr="00155038" w:rsidRDefault="00DB6FB1" w:rsidP="00DB6FB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Where compliant reticulated supply is not available, alternative supply and access must be provided as per SNZ.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0B730DA" w14:textId="77777777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DB6FB1" w:rsidRPr="00155038" w14:paraId="3E175412" w14:textId="77777777" w:rsidTr="0046747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0A03" w14:textId="77777777" w:rsidR="00DB6FB1" w:rsidRPr="00155038" w:rsidRDefault="00DB6FB1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F526" w14:textId="77777777" w:rsidR="00DB6FB1" w:rsidRPr="00155038" w:rsidRDefault="00DB6FB1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8767" w14:textId="77777777" w:rsidR="00DB6FB1" w:rsidRPr="00155038" w:rsidRDefault="00DB6FB1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30AA" w14:textId="6737BDB1" w:rsidR="00DB6FB1" w:rsidRPr="00155038" w:rsidRDefault="00DB6FB1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 w:rsidR="0094393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="00E459BE">
              <w:rPr>
                <w:rFonts w:asciiTheme="minorHAnsi" w:hAnsiTheme="minorHAnsi" w:cstheme="minorHAnsi"/>
                <w:sz w:val="18"/>
                <w:szCs w:val="18"/>
              </w:rPr>
              <w:t xml:space="preserve">10 Building </w:t>
            </w:r>
            <w:r w:rsidR="00943937">
              <w:rPr>
                <w:rFonts w:asciiTheme="minorHAnsi" w:hAnsiTheme="minorHAnsi" w:cstheme="minorHAnsi"/>
                <w:sz w:val="18"/>
                <w:szCs w:val="18"/>
              </w:rPr>
              <w:t xml:space="preserve">tower </w:t>
            </w:r>
            <w:r w:rsidR="00E459BE">
              <w:rPr>
                <w:rFonts w:asciiTheme="minorHAnsi" w:hAnsiTheme="minorHAnsi" w:cstheme="minorHAnsi"/>
                <w:sz w:val="18"/>
                <w:szCs w:val="18"/>
              </w:rPr>
              <w:t>setbacks</w:t>
            </w:r>
          </w:p>
          <w:p w14:paraId="0270F4B5" w14:textId="1C32DA60" w:rsidR="00C611EB" w:rsidRPr="002F2CAE" w:rsidRDefault="00361499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4m min setback from internal boundary for any part of a building tower</w:t>
            </w:r>
            <w:r w:rsidR="00CB7F7C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8085" w14:textId="77777777" w:rsidR="00DB6FB1" w:rsidRPr="00155038" w:rsidRDefault="00DB6FB1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DB6FB1" w:rsidRPr="00155038" w14:paraId="32F7FED4" w14:textId="77777777" w:rsidTr="0046747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1AA5" w14:textId="77777777" w:rsidR="00DB6FB1" w:rsidRPr="00155038" w:rsidRDefault="00DB6FB1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F931" w14:textId="77777777" w:rsidR="00DB6FB1" w:rsidRPr="00155038" w:rsidRDefault="00DB6FB1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B10E" w14:textId="77777777" w:rsidR="00DB6FB1" w:rsidRPr="00155038" w:rsidRDefault="00DB6FB1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4147" w14:textId="5BE4B77D" w:rsidR="00DB6FB1" w:rsidRPr="00155038" w:rsidRDefault="00DB6FB1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 w:rsidR="00CB7F7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="002F2CAE">
              <w:rPr>
                <w:rFonts w:asciiTheme="minorHAnsi" w:hAnsiTheme="minorHAnsi" w:cstheme="minorHAnsi"/>
                <w:sz w:val="18"/>
                <w:szCs w:val="18"/>
              </w:rPr>
              <w:t xml:space="preserve">11 Building tower </w:t>
            </w:r>
            <w:r w:rsidR="00CB7F7C">
              <w:rPr>
                <w:rFonts w:asciiTheme="minorHAnsi" w:hAnsiTheme="minorHAnsi" w:cstheme="minorHAnsi"/>
                <w:sz w:val="18"/>
                <w:szCs w:val="18"/>
              </w:rPr>
              <w:t xml:space="preserve">site </w:t>
            </w:r>
            <w:r w:rsidR="002F2CAE">
              <w:rPr>
                <w:rFonts w:asciiTheme="minorHAnsi" w:hAnsiTheme="minorHAnsi" w:cstheme="minorHAnsi"/>
                <w:sz w:val="18"/>
                <w:szCs w:val="18"/>
              </w:rPr>
              <w:t>coverage</w:t>
            </w:r>
          </w:p>
          <w:p w14:paraId="480728FD" w14:textId="5B5AFFDA" w:rsidR="00DB6FB1" w:rsidRPr="00897678" w:rsidRDefault="00CB7F7C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Max </w:t>
            </w:r>
            <w:r w:rsidR="004A0B1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</w:t>
            </w:r>
            <w:r w:rsidR="00897678" w:rsidRPr="0089767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ower coverage </w:t>
            </w:r>
            <w:r w:rsidR="004A0B1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above 17m height is</w:t>
            </w:r>
            <w:r w:rsidR="00897678" w:rsidRPr="0089767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50% of net site area</w:t>
            </w:r>
            <w:r w:rsidR="004A0B1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 Doesn’t apply to buildings permitted by 15.13.1.1 P16 Small buildings</w:t>
            </w:r>
            <w:r w:rsidR="00897678" w:rsidRPr="0089767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46E1" w14:textId="77777777" w:rsidR="00DB6FB1" w:rsidRPr="00155038" w:rsidRDefault="00DB6FB1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1A580EEB" w14:textId="77777777" w:rsidR="003F6606" w:rsidRDefault="003F6606">
      <w:pPr>
        <w:rPr>
          <w:rFonts w:asciiTheme="minorHAnsi" w:hAnsiTheme="minorHAnsi" w:cstheme="minorHAnsi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"/>
        <w:gridCol w:w="557"/>
        <w:gridCol w:w="567"/>
        <w:gridCol w:w="5812"/>
        <w:gridCol w:w="20"/>
        <w:gridCol w:w="2957"/>
      </w:tblGrid>
      <w:tr w:rsidR="0099334D" w:rsidRPr="001D7381" w14:paraId="00F721AA" w14:textId="77777777" w:rsidTr="00F3358F">
        <w:trPr>
          <w:cantSplit/>
          <w:trHeight w:val="291"/>
          <w:tblHeader/>
        </w:trPr>
        <w:tc>
          <w:tcPr>
            <w:tcW w:w="10490" w:type="dxa"/>
            <w:gridSpan w:val="7"/>
            <w:shd w:val="clear" w:color="auto" w:fill="287888"/>
            <w:vAlign w:val="center"/>
          </w:tcPr>
          <w:p w14:paraId="2FF5BA41" w14:textId="77777777" w:rsidR="0099334D" w:rsidRPr="001D7381" w:rsidRDefault="0099334D" w:rsidP="00F3358F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D738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CHAPTER 7 - TRANSPORT RULES</w:t>
            </w:r>
          </w:p>
        </w:tc>
      </w:tr>
      <w:tr w:rsidR="0099334D" w:rsidRPr="001D7381" w14:paraId="74AC9035" w14:textId="77777777" w:rsidTr="00F3358F">
        <w:trPr>
          <w:cantSplit/>
          <w:trHeight w:val="265"/>
          <w:tblHeader/>
        </w:trPr>
        <w:tc>
          <w:tcPr>
            <w:tcW w:w="1701" w:type="dxa"/>
            <w:gridSpan w:val="4"/>
            <w:vAlign w:val="center"/>
          </w:tcPr>
          <w:p w14:paraId="23D32644" w14:textId="77777777" w:rsidR="0099334D" w:rsidRPr="001D7381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32" w:type="dxa"/>
            <w:gridSpan w:val="2"/>
            <w:vMerge w:val="restart"/>
            <w:vAlign w:val="center"/>
          </w:tcPr>
          <w:p w14:paraId="766FB852" w14:textId="77777777" w:rsidR="0099334D" w:rsidRPr="001D7381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957" w:type="dxa"/>
            <w:vMerge w:val="restart"/>
            <w:vAlign w:val="center"/>
          </w:tcPr>
          <w:p w14:paraId="36FF2148" w14:textId="77777777" w:rsidR="0099334D" w:rsidRPr="001D7381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99334D" w:rsidRPr="001D7381" w14:paraId="639F5138" w14:textId="77777777" w:rsidTr="00F3358F">
        <w:trPr>
          <w:cantSplit/>
          <w:trHeight w:val="336"/>
          <w:tblHeader/>
        </w:trPr>
        <w:tc>
          <w:tcPr>
            <w:tcW w:w="577" w:type="dxa"/>
            <w:gridSpan w:val="2"/>
            <w:vAlign w:val="center"/>
          </w:tcPr>
          <w:p w14:paraId="1B254548" w14:textId="77777777" w:rsidR="0099334D" w:rsidRPr="001D7381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57" w:type="dxa"/>
            <w:vAlign w:val="center"/>
          </w:tcPr>
          <w:p w14:paraId="7FDF90BA" w14:textId="77777777" w:rsidR="0099334D" w:rsidRPr="001D7381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3EC02AE7" w14:textId="77777777" w:rsidR="0099334D" w:rsidRPr="001D7381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32" w:type="dxa"/>
            <w:gridSpan w:val="2"/>
            <w:vMerge/>
            <w:vAlign w:val="center"/>
          </w:tcPr>
          <w:p w14:paraId="6D3AB928" w14:textId="77777777" w:rsidR="0099334D" w:rsidRPr="001D7381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7" w:type="dxa"/>
            <w:vMerge/>
            <w:vAlign w:val="center"/>
          </w:tcPr>
          <w:p w14:paraId="00DE1A30" w14:textId="77777777" w:rsidR="0099334D" w:rsidRPr="001D7381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9334D" w:rsidRPr="001D7381" w14:paraId="5EC9285F" w14:textId="77777777" w:rsidTr="00F3358F">
        <w:tc>
          <w:tcPr>
            <w:tcW w:w="10490" w:type="dxa"/>
            <w:gridSpan w:val="7"/>
            <w:shd w:val="clear" w:color="auto" w:fill="E6E6E6"/>
            <w:vAlign w:val="center"/>
          </w:tcPr>
          <w:p w14:paraId="71FBAA82" w14:textId="77777777" w:rsidR="0099334D" w:rsidRPr="001D7381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7.4.2 Rules</w:t>
            </w:r>
          </w:p>
        </w:tc>
      </w:tr>
      <w:tr w:rsidR="00467479" w:rsidRPr="00467479" w14:paraId="690A0CF4" w14:textId="77777777" w:rsidTr="00F3358F">
        <w:tc>
          <w:tcPr>
            <w:tcW w:w="577" w:type="dxa"/>
            <w:gridSpan w:val="2"/>
          </w:tcPr>
          <w:p w14:paraId="661EBB1F" w14:textId="77777777" w:rsidR="0099334D" w:rsidRPr="00467479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3FD82B5" w14:textId="77777777" w:rsidR="0099334D" w:rsidRPr="00467479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F8C298D" w14:textId="77777777" w:rsidR="0099334D" w:rsidRPr="00467479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gridSpan w:val="2"/>
          </w:tcPr>
          <w:p w14:paraId="6F22F138" w14:textId="77777777" w:rsidR="0099334D" w:rsidRPr="00467479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sz w:val="18"/>
                <w:szCs w:val="18"/>
              </w:rPr>
              <w:t>Activity status tables</w:t>
            </w:r>
          </w:p>
          <w:p w14:paraId="2A8CD9DF" w14:textId="77777777" w:rsidR="0099334D" w:rsidRPr="00467479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  <w:t>C1 High traffic generation outside Central City, where:</w:t>
            </w:r>
          </w:p>
          <w:p w14:paraId="788F0278" w14:textId="77777777" w:rsidR="0099334D" w:rsidRPr="00467479" w:rsidRDefault="0099334D" w:rsidP="00F3358F">
            <w:pPr>
              <w:pStyle w:val="Title"/>
              <w:numPr>
                <w:ilvl w:val="0"/>
                <w:numId w:val="34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  <w:t>Land use otherwise permitted in zone</w:t>
            </w:r>
          </w:p>
          <w:p w14:paraId="215EBA38" w14:textId="77777777" w:rsidR="0099334D" w:rsidRPr="00467479" w:rsidRDefault="0099334D" w:rsidP="00F3358F">
            <w:pPr>
              <w:pStyle w:val="Title"/>
              <w:numPr>
                <w:ilvl w:val="0"/>
                <w:numId w:val="34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  <w:t>Doesn’t exceed thresholds in table 7.4.4.18.1</w:t>
            </w:r>
          </w:p>
          <w:p w14:paraId="4A1ABD4D" w14:textId="77777777" w:rsidR="0099334D" w:rsidRPr="00467479" w:rsidRDefault="0099334D" w:rsidP="00F3358F">
            <w:pPr>
              <w:pStyle w:val="Title"/>
              <w:numPr>
                <w:ilvl w:val="0"/>
                <w:numId w:val="34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  <w:t>No direct vehicle access from SH, major arterial, or across railway</w:t>
            </w:r>
          </w:p>
          <w:p w14:paraId="7EDD0D55" w14:textId="77777777" w:rsidR="0099334D" w:rsidRPr="00467479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  <w:t>RD1 Activity not meeting standards</w:t>
            </w:r>
          </w:p>
          <w:p w14:paraId="01557855" w14:textId="77777777" w:rsidR="0099334D" w:rsidRPr="00467479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  <w:t>RD8 Permanent carparking buildings or lots in Central City where parking is the primary activity on site.</w:t>
            </w:r>
          </w:p>
        </w:tc>
        <w:tc>
          <w:tcPr>
            <w:tcW w:w="2957" w:type="dxa"/>
          </w:tcPr>
          <w:p w14:paraId="46F6117F" w14:textId="77777777" w:rsidR="0099334D" w:rsidRPr="00467479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9334D" w:rsidRPr="00A348AC" w14:paraId="67A9DF26" w14:textId="77777777" w:rsidTr="00F3358F">
        <w:tc>
          <w:tcPr>
            <w:tcW w:w="577" w:type="dxa"/>
            <w:gridSpan w:val="2"/>
          </w:tcPr>
          <w:p w14:paraId="419FCD73" w14:textId="77777777" w:rsidR="0099334D" w:rsidRPr="00A348AC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A998254" w14:textId="77777777" w:rsidR="0099334D" w:rsidRPr="00A348AC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E29AA47" w14:textId="77777777" w:rsidR="0099334D" w:rsidRPr="00A348AC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gridSpan w:val="2"/>
          </w:tcPr>
          <w:p w14:paraId="7F7656DB" w14:textId="77777777" w:rsidR="0099334D" w:rsidRPr="00A348AC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t>7.4.2.1 P1   7.4.3.1 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/max number and</w: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t xml:space="preserve"> dimension of car parks</w:t>
            </w:r>
          </w:p>
          <w:p w14:paraId="79EF136E" w14:textId="77777777" w:rsidR="0099334D" w:rsidRDefault="0099334D" w:rsidP="0099334D">
            <w:pPr>
              <w:pStyle w:val="Title"/>
              <w:numPr>
                <w:ilvl w:val="0"/>
                <w:numId w:val="40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 </w:t>
            </w:r>
            <w:r w:rsidRPr="00F36DBF">
              <w:rPr>
                <w:rFonts w:asciiTheme="minorHAnsi" w:hAnsiTheme="minorHAnsi" w:cstheme="minorHAnsi"/>
                <w:bCs/>
                <w:sz w:val="18"/>
                <w:szCs w:val="18"/>
              </w:rPr>
              <w:t>dimension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of c</w: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t>ar parks available to the general public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</w: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Appendix 7.5.14 Table 7.5.1.3</w:t>
            </w:r>
          </w:p>
          <w:p w14:paraId="3E2228B2" w14:textId="77777777" w:rsidR="0099334D" w:rsidRPr="00CE11A7" w:rsidRDefault="0099334D" w:rsidP="0099334D">
            <w:pPr>
              <w:pStyle w:val="Title"/>
              <w:numPr>
                <w:ilvl w:val="0"/>
                <w:numId w:val="40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22AAC">
              <w:rPr>
                <w:rFonts w:asciiTheme="minorHAnsi" w:hAnsiTheme="minorHAnsi" w:cstheme="minorHAnsi"/>
                <w:bCs/>
                <w:sz w:val="18"/>
                <w:szCs w:val="18"/>
              </w:rPr>
              <w:t>Mobility parks</w:t>
            </w:r>
            <w:r w:rsidRPr="00B22AAC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- Buildings with GFA &gt; 2,500m</w:t>
            </w:r>
            <w:r w:rsidRPr="00B22AAC"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  <w:t xml:space="preserve">2 </w:t>
            </w:r>
            <w:r w:rsidRPr="00B22AAC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and other activities where standard parks are provided (ex</w:t>
            </w:r>
            <w:r w:rsidRPr="00467479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cl</w:t>
            </w:r>
            <w:r w:rsidRPr="00B22AAC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residential developments and VA ≤ 10 guests)</w:t>
            </w:r>
            <w:r w:rsidRPr="00467479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- </w:t>
            </w:r>
            <w:r w:rsidRPr="00B22AAC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Appendix 7.5.1 Table 7.5.1.2</w:t>
            </w:r>
            <w:r w:rsidRPr="00467479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3F801C37" w14:textId="77777777" w:rsidR="0099334D" w:rsidRPr="005B00EF" w:rsidRDefault="0099334D" w:rsidP="0099334D">
            <w:pPr>
              <w:pStyle w:val="Title"/>
              <w:numPr>
                <w:ilvl w:val="0"/>
                <w:numId w:val="40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</w:t>
            </w:r>
            <w:r w:rsidRPr="003D442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arking and manoeuvring area</w:t>
            </w:r>
            <w:r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must be no more than</w:t>
            </w:r>
            <w:r w:rsidRPr="003D442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50% GLFA of buildings on site</w:t>
            </w:r>
            <w:r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(excl HRZ).</w:t>
            </w:r>
          </w:p>
        </w:tc>
        <w:tc>
          <w:tcPr>
            <w:tcW w:w="2957" w:type="dxa"/>
          </w:tcPr>
          <w:p w14:paraId="30C744DF" w14:textId="77777777" w:rsidR="0099334D" w:rsidRPr="00A348AC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9334D" w:rsidRPr="00E158C8" w14:paraId="20EDDB68" w14:textId="77777777" w:rsidTr="00F3358F">
        <w:tc>
          <w:tcPr>
            <w:tcW w:w="577" w:type="dxa"/>
            <w:gridSpan w:val="2"/>
          </w:tcPr>
          <w:p w14:paraId="7AE2A139" w14:textId="77777777" w:rsidR="0099334D" w:rsidRPr="00E158C8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350018A" w14:textId="77777777" w:rsidR="0099334D" w:rsidRPr="00E158C8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F57F276" w14:textId="77777777" w:rsidR="0099334D" w:rsidRPr="00E158C8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gridSpan w:val="2"/>
          </w:tcPr>
          <w:p w14:paraId="3BFD5EDA" w14:textId="77777777" w:rsidR="0099334D" w:rsidRPr="00E158C8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t>7.4.2.1 P2  7.4.3.2 Minimum number of cycle parking facilities</w:t>
            </w:r>
          </w:p>
          <w:p w14:paraId="022C9DB4" w14:textId="77777777" w:rsidR="0099334D" w:rsidRPr="00E158C8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activities, Appendix 7.5.2.</w:t>
            </w:r>
          </w:p>
        </w:tc>
        <w:tc>
          <w:tcPr>
            <w:tcW w:w="2957" w:type="dxa"/>
          </w:tcPr>
          <w:p w14:paraId="04AAA0F7" w14:textId="77777777" w:rsidR="0099334D" w:rsidRPr="00E158C8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9334D" w:rsidRPr="0057258F" w14:paraId="6CA70EE4" w14:textId="77777777" w:rsidTr="00F3358F">
        <w:tc>
          <w:tcPr>
            <w:tcW w:w="577" w:type="dxa"/>
            <w:gridSpan w:val="2"/>
          </w:tcPr>
          <w:p w14:paraId="6006EDAD" w14:textId="77777777" w:rsidR="0099334D" w:rsidRPr="0057258F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04D8ECB1" w14:textId="77777777" w:rsidR="0099334D" w:rsidRPr="0057258F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0FCEE36" w14:textId="77777777" w:rsidR="0099334D" w:rsidRPr="0057258F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gridSpan w:val="2"/>
          </w:tcPr>
          <w:p w14:paraId="524B5207" w14:textId="77777777" w:rsidR="0099334D" w:rsidRPr="0057258F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t>7.4.2.1 P3  7.4.3.3 Minimum number of loading spaces</w:t>
            </w:r>
          </w:p>
          <w:p w14:paraId="2E96AA2A" w14:textId="77777777" w:rsidR="0099334D" w:rsidRPr="0057258F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All activities where standard car parks are provided, Appendix 7.5.3. </w:t>
            </w:r>
          </w:p>
        </w:tc>
        <w:tc>
          <w:tcPr>
            <w:tcW w:w="2957" w:type="dxa"/>
          </w:tcPr>
          <w:p w14:paraId="650ADC01" w14:textId="77777777" w:rsidR="0099334D" w:rsidRPr="0057258F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9334D" w:rsidRPr="001A1642" w14:paraId="1184A8BC" w14:textId="77777777" w:rsidTr="00F3358F"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F33CAF" w14:textId="77777777" w:rsidR="0099334D" w:rsidRPr="001A1642" w:rsidRDefault="0099334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116BE928" w14:textId="77777777" w:rsidR="0099334D" w:rsidRPr="001A1642" w:rsidRDefault="0099334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3DC665D" w14:textId="77777777" w:rsidR="0099334D" w:rsidRPr="001A1642" w:rsidRDefault="0099334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4FFEE2" w14:textId="77777777" w:rsidR="0099334D" w:rsidRPr="001A1642" w:rsidRDefault="0099334D" w:rsidP="00F3358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7.4.2.1 P4 7.4.3.4  Manoeuvring for parking and loading areas </w:t>
            </w:r>
          </w:p>
          <w:p w14:paraId="3CF2231B" w14:textId="77777777" w:rsidR="0099334D" w:rsidRPr="001A1642" w:rsidRDefault="0099334D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On-site manoeuvring area for all activities with a vehicle access Appendix 7.5.6</w:t>
            </w:r>
          </w:p>
          <w:p w14:paraId="30399814" w14:textId="77777777" w:rsidR="0099334D" w:rsidRPr="001A1642" w:rsidRDefault="0099334D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On-site vehicle manoeuvring area to ensure forward movement off site – all activities with access to </w:t>
            </w:r>
          </w:p>
          <w:p w14:paraId="2C8C05DE" w14:textId="77777777" w:rsidR="0099334D" w:rsidRPr="001A1642" w:rsidRDefault="0099334D" w:rsidP="0099334D">
            <w:pPr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arterial road; </w:t>
            </w:r>
          </w:p>
          <w:p w14:paraId="12C9DDE2" w14:textId="77777777" w:rsidR="0099334D" w:rsidRPr="001A1642" w:rsidRDefault="0099334D" w:rsidP="0099334D">
            <w:pPr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collector road where 3 or more parking spaces provided; </w:t>
            </w:r>
          </w:p>
          <w:p w14:paraId="6551DE79" w14:textId="77777777" w:rsidR="0099334D" w:rsidRPr="001A1642" w:rsidRDefault="0099334D" w:rsidP="0099334D">
            <w:pPr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6 or more parking spaces; </w:t>
            </w:r>
          </w:p>
          <w:p w14:paraId="10D0AAB7" w14:textId="77777777" w:rsidR="0099334D" w:rsidRPr="001A1642" w:rsidRDefault="0099334D" w:rsidP="0099334D">
            <w:pPr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heavy vehicle bay; </w:t>
            </w:r>
          </w:p>
          <w:p w14:paraId="3031F165" w14:textId="77777777" w:rsidR="0099334D" w:rsidRPr="001A1642" w:rsidRDefault="0099334D" w:rsidP="0099334D">
            <w:pPr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local street or local distributor street within Central City core; </w:t>
            </w:r>
          </w:p>
          <w:p w14:paraId="07066B0A" w14:textId="77777777" w:rsidR="0099334D" w:rsidRPr="001A1642" w:rsidRDefault="0099334D" w:rsidP="0099334D">
            <w:pPr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main distributor street within the Central City where access serves 3 or more parking spaces; </w:t>
            </w:r>
          </w:p>
          <w:p w14:paraId="1C450CB7" w14:textId="77777777" w:rsidR="0099334D" w:rsidRPr="001A1642" w:rsidRDefault="0099334D" w:rsidP="0099334D">
            <w:pPr>
              <w:numPr>
                <w:ilvl w:val="0"/>
                <w:numId w:val="41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local street outside the Central City core where the vehicle access serves 6+ parking spaces. 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20059728" w14:textId="77777777" w:rsidR="0099334D" w:rsidRPr="001A1642" w:rsidRDefault="0099334D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9334D" w:rsidRPr="00421C58" w14:paraId="00FB4A1F" w14:textId="77777777" w:rsidTr="00F3358F">
        <w:tc>
          <w:tcPr>
            <w:tcW w:w="577" w:type="dxa"/>
            <w:gridSpan w:val="2"/>
          </w:tcPr>
          <w:p w14:paraId="2949E78D" w14:textId="77777777" w:rsidR="0099334D" w:rsidRPr="00421C58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344C8FE" w14:textId="77777777" w:rsidR="0099334D" w:rsidRPr="00421C58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0DF77A9" w14:textId="77777777" w:rsidR="0099334D" w:rsidRPr="00421C58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gridSpan w:val="2"/>
          </w:tcPr>
          <w:p w14:paraId="27FE81DC" w14:textId="77777777" w:rsidR="0099334D" w:rsidRPr="00421C58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t xml:space="preserve">7.4.2.1 P5  7.4.3.5 Gradient of parking and loading areas </w:t>
            </w:r>
          </w:p>
          <w:p w14:paraId="69C8AB3D" w14:textId="77777777" w:rsidR="0099334D" w:rsidRPr="00421C58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957" w:type="dxa"/>
          </w:tcPr>
          <w:p w14:paraId="525E2697" w14:textId="77777777" w:rsidR="0099334D" w:rsidRPr="00421C58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9334D" w:rsidRPr="002B1FE5" w14:paraId="794EB736" w14:textId="77777777" w:rsidTr="00F3358F">
        <w:tc>
          <w:tcPr>
            <w:tcW w:w="577" w:type="dxa"/>
            <w:gridSpan w:val="2"/>
          </w:tcPr>
          <w:p w14:paraId="435743E1" w14:textId="77777777" w:rsidR="0099334D" w:rsidRPr="002B1FE5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05D3E68F" w14:textId="77777777" w:rsidR="0099334D" w:rsidRPr="002B1FE5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D40B665" w14:textId="77777777" w:rsidR="0099334D" w:rsidRPr="002B1FE5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gridSpan w:val="2"/>
          </w:tcPr>
          <w:p w14:paraId="26A20E3E" w14:textId="77777777" w:rsidR="0099334D" w:rsidRPr="002B1FE5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t>7.4.2.1 P6  7.4.3.6 Design of parking and loading areas</w:t>
            </w:r>
          </w:p>
          <w:p w14:paraId="32093A4A" w14:textId="77777777" w:rsidR="0099334D" w:rsidRPr="002B1FE5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t>Lighting - non-residential activities with parking/loading areas used during darkness (excl VA)</w:t>
            </w:r>
          </w:p>
          <w:p w14:paraId="270DF397" w14:textId="77777777" w:rsidR="0099334D" w:rsidRPr="002B1FE5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Formed, sealed, drained and marked out - any urban activity except residential/VA with less than 3 car parks; sites with access off unsealed road; temporary activities. </w:t>
            </w:r>
          </w:p>
        </w:tc>
        <w:tc>
          <w:tcPr>
            <w:tcW w:w="2957" w:type="dxa"/>
          </w:tcPr>
          <w:p w14:paraId="5D469F00" w14:textId="77777777" w:rsidR="0099334D" w:rsidRPr="002B1FE5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9334D" w:rsidRPr="00FD651F" w14:paraId="0125F36B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  <w:gridSpan w:val="2"/>
          </w:tcPr>
          <w:p w14:paraId="5BD78841" w14:textId="77777777" w:rsidR="0099334D" w:rsidRPr="00DC0817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6930658" w14:textId="77777777" w:rsidR="0099334D" w:rsidRPr="00DC0817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1674AEB" w14:textId="77777777" w:rsidR="0099334D" w:rsidRPr="00DC0817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gridSpan w:val="2"/>
          </w:tcPr>
          <w:p w14:paraId="72B1D10A" w14:textId="77777777" w:rsidR="0099334D" w:rsidRPr="00DC0817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t>7.4.2.1 P7   7.4.3.7 Access design</w:t>
            </w:r>
          </w:p>
          <w:p w14:paraId="2AAD6B44" w14:textId="77777777" w:rsidR="0099334D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b w:val="0"/>
                <w:sz w:val="18"/>
                <w:szCs w:val="18"/>
              </w:rPr>
              <w:t>Access standards - all activities with vehicle access, Appendix 7.5.7.</w:t>
            </w:r>
          </w:p>
          <w:p w14:paraId="59F8CDAB" w14:textId="77777777" w:rsidR="0099334D" w:rsidRPr="00DC0817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4307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Pedestrian access – where shared pedestrian access is to 3 or more res units, App 7.5.7 c, d </w:t>
            </w:r>
            <w:r w:rsidRPr="00F4307B">
              <w:rPr>
                <w:rFonts w:asciiTheme="minorHAnsi" w:hAnsiTheme="minorHAnsi" w:cstheme="minorHAnsi"/>
                <w:b w:val="0"/>
                <w:sz w:val="18"/>
                <w:szCs w:val="18"/>
                <w:highlight w:val="yellow"/>
              </w:rPr>
              <w:t>NEW</w:t>
            </w:r>
          </w:p>
          <w:p w14:paraId="38F6FB47" w14:textId="77777777" w:rsidR="0099334D" w:rsidRPr="00DC0817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b w:val="0"/>
                <w:sz w:val="18"/>
                <w:szCs w:val="18"/>
              </w:rPr>
              <w:t>Queue space - 4 or more car parks or residential units, Appendix 7.5.8.</w:t>
            </w:r>
          </w:p>
          <w:p w14:paraId="452AD7E3" w14:textId="77777777" w:rsidR="0099334D" w:rsidRPr="008A2B81" w:rsidRDefault="0099334D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Central City </w:t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t>where</w:t>
            </w: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 access serv</w:t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 more than 15 car parks or 10 HVM/day: </w:t>
            </w:r>
          </w:p>
          <w:p w14:paraId="17A8F0EA" w14:textId="77777777" w:rsidR="0099334D" w:rsidRPr="00467479" w:rsidRDefault="0099334D" w:rsidP="0099334D">
            <w:pPr>
              <w:numPr>
                <w:ilvl w:val="0"/>
                <w:numId w:val="42"/>
              </w:numPr>
              <w:spacing w:before="40" w:after="40"/>
              <w:ind w:left="251" w:hanging="251"/>
              <w:rPr>
                <w:rFonts w:asciiTheme="minorHAnsi" w:hAnsiTheme="minorHAnsi" w:cstheme="minorHAnsi"/>
                <w:sz w:val="18"/>
                <w:szCs w:val="18"/>
              </w:rPr>
            </w:pP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Access to street within the core - Pedestrian warning system as per Appendix 7.5.9. </w:t>
            </w:r>
          </w:p>
          <w:p w14:paraId="472F057E" w14:textId="77777777" w:rsidR="0099334D" w:rsidRPr="008A2B81" w:rsidRDefault="0099334D" w:rsidP="0099334D">
            <w:pPr>
              <w:numPr>
                <w:ilvl w:val="0"/>
                <w:numId w:val="42"/>
              </w:numPr>
              <w:spacing w:before="40" w:after="40"/>
              <w:ind w:left="251" w:hanging="251"/>
              <w:rPr>
                <w:rFonts w:asciiTheme="minorHAnsi" w:hAnsiTheme="minorHAnsi" w:cstheme="minorHAnsi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sz w:val="18"/>
                <w:szCs w:val="18"/>
              </w:rPr>
              <w:t>Access to other streets: Visibility splay or pedestrian warning system as per Appendix 7.5.9. No audio 8pm – 8am for sites within 20m of HRZ except re emergency vehicle.</w:t>
            </w:r>
          </w:p>
        </w:tc>
        <w:tc>
          <w:tcPr>
            <w:tcW w:w="2957" w:type="dxa"/>
          </w:tcPr>
          <w:p w14:paraId="71F28D5C" w14:textId="77777777" w:rsidR="0099334D" w:rsidRPr="00FD651F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instrText xml:space="preserve"> FORMTEXT </w:instrText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fldChar w:fldCharType="separate"/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fldChar w:fldCharType="end"/>
            </w:r>
          </w:p>
        </w:tc>
      </w:tr>
      <w:tr w:rsidR="0099334D" w:rsidRPr="004D62F4" w14:paraId="55D340A9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  <w:gridSpan w:val="2"/>
          </w:tcPr>
          <w:p w14:paraId="27F8000D" w14:textId="77777777" w:rsidR="0099334D" w:rsidRPr="004D62F4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026C4B1" w14:textId="77777777" w:rsidR="0099334D" w:rsidRPr="004D62F4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A54BB11" w14:textId="77777777" w:rsidR="0099334D" w:rsidRPr="004D62F4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gridSpan w:val="2"/>
          </w:tcPr>
          <w:p w14:paraId="3F9947AE" w14:textId="77777777" w:rsidR="0099334D" w:rsidRPr="004D62F4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t>7.4.3.8(a) Provision of vehicle crossings</w:t>
            </w:r>
          </w:p>
          <w:p w14:paraId="765FA324" w14:textId="77777777" w:rsidR="0099334D" w:rsidRPr="004D62F4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957" w:type="dxa"/>
          </w:tcPr>
          <w:p w14:paraId="4E02A07A" w14:textId="77777777" w:rsidR="0099334D" w:rsidRPr="004D62F4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9334D" w:rsidRPr="004D62F4" w14:paraId="5DF5BF4E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  <w:gridSpan w:val="2"/>
          </w:tcPr>
          <w:p w14:paraId="24647328" w14:textId="77777777" w:rsidR="0099334D" w:rsidRPr="004D62F4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3CA27E41" w14:textId="77777777" w:rsidR="0099334D" w:rsidRPr="004D62F4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0D24A59" w14:textId="77777777" w:rsidR="0099334D" w:rsidRPr="004D62F4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gridSpan w:val="2"/>
          </w:tcPr>
          <w:p w14:paraId="5E7AFDCA" w14:textId="77777777" w:rsidR="0099334D" w:rsidRPr="004D62F4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t>7.2.3.8 (b) &amp; (c) Design of vehicle crossings</w:t>
            </w:r>
          </w:p>
          <w:p w14:paraId="2F6716D6" w14:textId="77777777" w:rsidR="0099334D" w:rsidRPr="004D62F4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Arterial road or collector road with speed limit 70km/hr or more,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buildings in rural zone, </w:t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t>and rural selling places, Appendix 7.5.10</w:t>
            </w:r>
          </w:p>
        </w:tc>
        <w:tc>
          <w:tcPr>
            <w:tcW w:w="2957" w:type="dxa"/>
          </w:tcPr>
          <w:p w14:paraId="20E3CB2A" w14:textId="77777777" w:rsidR="0099334D" w:rsidRPr="004D62F4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99334D" w:rsidRPr="0002425D" w14:paraId="06F1D12A" w14:textId="77777777" w:rsidTr="00F3358F">
        <w:tc>
          <w:tcPr>
            <w:tcW w:w="577" w:type="dxa"/>
            <w:gridSpan w:val="2"/>
          </w:tcPr>
          <w:p w14:paraId="37B90441" w14:textId="77777777" w:rsidR="0099334D" w:rsidRPr="0002425D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FE50130" w14:textId="77777777" w:rsidR="0099334D" w:rsidRPr="0002425D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F6B6488" w14:textId="77777777" w:rsidR="0099334D" w:rsidRPr="0002425D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gridSpan w:val="2"/>
          </w:tcPr>
          <w:p w14:paraId="75FC83EE" w14:textId="77777777" w:rsidR="0099334D" w:rsidRPr="0002425D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t>7.2.3.8(d) Spacing of vehicle crossings</w:t>
            </w:r>
          </w:p>
          <w:p w14:paraId="735E2915" w14:textId="77777777" w:rsidR="0099334D" w:rsidRPr="0002425D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t>On roads with speed limit 70 km/hr or more, Appendix 7.5.11 Table 7.5.11.1</w:t>
            </w:r>
          </w:p>
        </w:tc>
        <w:tc>
          <w:tcPr>
            <w:tcW w:w="2957" w:type="dxa"/>
          </w:tcPr>
          <w:p w14:paraId="7E5B12EC" w14:textId="77777777" w:rsidR="0099334D" w:rsidRPr="0002425D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9334D" w:rsidRPr="00784F8A" w14:paraId="52D2ABA0" w14:textId="77777777" w:rsidTr="00F3358F">
        <w:tc>
          <w:tcPr>
            <w:tcW w:w="577" w:type="dxa"/>
            <w:gridSpan w:val="2"/>
          </w:tcPr>
          <w:p w14:paraId="05F1DB41" w14:textId="77777777" w:rsidR="0099334D" w:rsidRPr="00784F8A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A74F96C" w14:textId="77777777" w:rsidR="0099334D" w:rsidRPr="00784F8A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4916F89" w14:textId="77777777" w:rsidR="0099334D" w:rsidRPr="00784F8A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gridSpan w:val="2"/>
          </w:tcPr>
          <w:p w14:paraId="3A70C9AA" w14:textId="77777777" w:rsidR="0099334D" w:rsidRPr="00784F8A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t>7.2.3.8(e) Maximum number of vehicle crossings</w:t>
            </w:r>
          </w:p>
          <w:p w14:paraId="13F55202" w14:textId="77777777" w:rsidR="0099334D" w:rsidRPr="00784F8A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 Appendix 7.5.11</w:t>
            </w:r>
          </w:p>
        </w:tc>
        <w:tc>
          <w:tcPr>
            <w:tcW w:w="2957" w:type="dxa"/>
          </w:tcPr>
          <w:p w14:paraId="4557C2A2" w14:textId="77777777" w:rsidR="0099334D" w:rsidRPr="00784F8A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9334D" w:rsidRPr="00784F8A" w14:paraId="1EEAFCEB" w14:textId="77777777" w:rsidTr="00F3358F">
        <w:tc>
          <w:tcPr>
            <w:tcW w:w="577" w:type="dxa"/>
            <w:gridSpan w:val="2"/>
          </w:tcPr>
          <w:p w14:paraId="770EECBE" w14:textId="77777777" w:rsidR="0099334D" w:rsidRPr="00784F8A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29D2A24" w14:textId="77777777" w:rsidR="0099334D" w:rsidRPr="00784F8A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26656F5" w14:textId="77777777" w:rsidR="0099334D" w:rsidRPr="00784F8A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gridSpan w:val="2"/>
          </w:tcPr>
          <w:p w14:paraId="1B22D178" w14:textId="77777777" w:rsidR="0099334D" w:rsidRPr="00784F8A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t>7.2.3.8(f) Distance between vehicle crossings and intersections</w:t>
            </w:r>
          </w:p>
          <w:p w14:paraId="21CAA19E" w14:textId="77777777" w:rsidR="0099334D" w:rsidRPr="00784F8A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 Appendix 7.5.11</w:t>
            </w:r>
          </w:p>
        </w:tc>
        <w:tc>
          <w:tcPr>
            <w:tcW w:w="2957" w:type="dxa"/>
          </w:tcPr>
          <w:p w14:paraId="75A6E6A3" w14:textId="77777777" w:rsidR="0099334D" w:rsidRPr="00784F8A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67479" w:rsidRPr="00467479" w14:paraId="07D29FF9" w14:textId="77777777" w:rsidTr="00F3358F">
        <w:tc>
          <w:tcPr>
            <w:tcW w:w="577" w:type="dxa"/>
            <w:gridSpan w:val="2"/>
          </w:tcPr>
          <w:p w14:paraId="179B14CD" w14:textId="77777777" w:rsidR="0099334D" w:rsidRPr="00467479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3379CB99" w14:textId="77777777" w:rsidR="0099334D" w:rsidRPr="00467479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2847F3A" w14:textId="77777777" w:rsidR="0099334D" w:rsidRPr="00467479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gridSpan w:val="2"/>
          </w:tcPr>
          <w:p w14:paraId="1011BB53" w14:textId="77777777" w:rsidR="0099334D" w:rsidRPr="00467479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sz w:val="18"/>
                <w:szCs w:val="18"/>
              </w:rPr>
              <w:t>7.4.3.9 Location of buildings and access in relation to road/rail level crossings</w:t>
            </w:r>
          </w:p>
          <w:p w14:paraId="134C1E2C" w14:textId="77777777" w:rsidR="0099334D" w:rsidRPr="00467479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No new vehicle crossings within 30m of a rail level crossing limit line unless site boundaries don’t enable compliance. </w:t>
            </w:r>
          </w:p>
          <w:p w14:paraId="6A2E283E" w14:textId="77777777" w:rsidR="0099334D" w:rsidRPr="00467479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Buildings close to level crossings without automated warning devices – location as per App 7.5.13.</w:t>
            </w:r>
          </w:p>
        </w:tc>
        <w:tc>
          <w:tcPr>
            <w:tcW w:w="2957" w:type="dxa"/>
          </w:tcPr>
          <w:p w14:paraId="07CABD73" w14:textId="77777777" w:rsidR="0099334D" w:rsidRPr="00467479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9334D" w:rsidRPr="00F541B0" w14:paraId="76370680" w14:textId="77777777" w:rsidTr="00F3358F">
        <w:trPr>
          <w:trHeight w:val="360"/>
        </w:trPr>
        <w:tc>
          <w:tcPr>
            <w:tcW w:w="577" w:type="dxa"/>
            <w:gridSpan w:val="2"/>
          </w:tcPr>
          <w:p w14:paraId="364FD9F7" w14:textId="77777777" w:rsidR="0099334D" w:rsidRPr="00F541B0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3069AFA6" w14:textId="77777777" w:rsidR="0099334D" w:rsidRPr="00F541B0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18441C1" w14:textId="77777777" w:rsidR="0099334D" w:rsidRPr="00F541B0" w:rsidRDefault="0099334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gridSpan w:val="2"/>
          </w:tcPr>
          <w:p w14:paraId="29DB69C6" w14:textId="77777777" w:rsidR="0099334D" w:rsidRPr="00F541B0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t xml:space="preserve">7.4.3.10 High trip generators </w: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t>refer rule.</w:t>
            </w:r>
          </w:p>
        </w:tc>
        <w:tc>
          <w:tcPr>
            <w:tcW w:w="2957" w:type="dxa"/>
          </w:tcPr>
          <w:p w14:paraId="6175908B" w14:textId="77777777" w:rsidR="0099334D" w:rsidRPr="00F541B0" w:rsidRDefault="0099334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467479" w:rsidRPr="00467479" w14:paraId="340277FC" w14:textId="77777777" w:rsidTr="00F3358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8014CD1" w14:textId="77777777" w:rsidR="0099334D" w:rsidRPr="00467479" w:rsidRDefault="0099334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CD28E" w14:textId="77777777" w:rsidR="0099334D" w:rsidRPr="00467479" w:rsidRDefault="0099334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566941" w14:textId="77777777" w:rsidR="0099334D" w:rsidRPr="00467479" w:rsidRDefault="0099334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0A10AA06" w14:textId="77777777" w:rsidR="0099334D" w:rsidRPr="00467479" w:rsidRDefault="0099334D" w:rsidP="00F3358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t>7.4.3.11 Vehicle access to sites fronting more than one street (Central City)</w:t>
            </w:r>
          </w:p>
          <w:p w14:paraId="3C575FA1" w14:textId="77777777" w:rsidR="0099334D" w:rsidRPr="00467479" w:rsidRDefault="0099334D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sz w:val="18"/>
                <w:szCs w:val="18"/>
              </w:rPr>
              <w:t xml:space="preserve">New vehicle access Appendix 7.5.15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FC66D8" w14:textId="77777777" w:rsidR="0099334D" w:rsidRPr="00467479" w:rsidRDefault="0099334D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67479" w:rsidRPr="00467479" w14:paraId="7F60FB69" w14:textId="77777777" w:rsidTr="00F3358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DC1E0C7" w14:textId="77777777" w:rsidR="0099334D" w:rsidRPr="00467479" w:rsidRDefault="0099334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D91126" w14:textId="77777777" w:rsidR="0099334D" w:rsidRPr="00467479" w:rsidRDefault="0099334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73DD5C" w14:textId="77777777" w:rsidR="0099334D" w:rsidRPr="00467479" w:rsidRDefault="0099334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0AFFE452" w14:textId="77777777" w:rsidR="0099334D" w:rsidRPr="00467479" w:rsidRDefault="0099334D" w:rsidP="00F3358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b/>
                <w:sz w:val="18"/>
                <w:szCs w:val="18"/>
              </w:rPr>
              <w:t>7.4.3.12 Central City Lane formation</w:t>
            </w:r>
          </w:p>
          <w:p w14:paraId="15E6E5B9" w14:textId="77777777" w:rsidR="0099334D" w:rsidRPr="00467479" w:rsidRDefault="0099334D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sz w:val="18"/>
                <w:szCs w:val="18"/>
              </w:rPr>
              <w:t>New Central City Lane – legal width between 6m-12m with 4.5m minimum height clearance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07AC11" w14:textId="77777777" w:rsidR="0099334D" w:rsidRPr="00467479" w:rsidRDefault="0099334D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747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6747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B99E672" w14:textId="77777777" w:rsidR="00193F53" w:rsidRPr="00155038" w:rsidRDefault="00193F53">
      <w:pPr>
        <w:rPr>
          <w:rFonts w:asciiTheme="minorHAnsi" w:hAnsiTheme="minorHAnsi" w:cstheme="minorHAnsi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"/>
        <w:gridCol w:w="508"/>
        <w:gridCol w:w="17"/>
        <w:gridCol w:w="586"/>
        <w:gridCol w:w="5751"/>
        <w:gridCol w:w="2977"/>
      </w:tblGrid>
      <w:tr w:rsidR="00B65F15" w:rsidRPr="00155038" w14:paraId="5AB51C8D" w14:textId="77777777" w:rsidTr="00467479">
        <w:trPr>
          <w:cantSplit/>
          <w:trHeight w:val="291"/>
          <w:tblHeader/>
        </w:trPr>
        <w:tc>
          <w:tcPr>
            <w:tcW w:w="10490" w:type="dxa"/>
            <w:gridSpan w:val="7"/>
            <w:shd w:val="clear" w:color="auto" w:fill="5C3D1E"/>
          </w:tcPr>
          <w:p w14:paraId="4A2A7AC8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5503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GENERAL RULES</w:t>
            </w:r>
          </w:p>
        </w:tc>
      </w:tr>
      <w:tr w:rsidR="00B65F15" w:rsidRPr="00155038" w14:paraId="08AFE624" w14:textId="77777777" w:rsidTr="00467479">
        <w:trPr>
          <w:cantSplit/>
          <w:trHeight w:val="265"/>
          <w:tblHeader/>
        </w:trPr>
        <w:tc>
          <w:tcPr>
            <w:tcW w:w="1762" w:type="dxa"/>
            <w:gridSpan w:val="5"/>
            <w:shd w:val="clear" w:color="auto" w:fill="auto"/>
          </w:tcPr>
          <w:p w14:paraId="71153B84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751" w:type="dxa"/>
            <w:vMerge w:val="restart"/>
            <w:shd w:val="clear" w:color="auto" w:fill="auto"/>
            <w:vAlign w:val="center"/>
          </w:tcPr>
          <w:p w14:paraId="56991F2D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B4DF4A9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B65F15" w:rsidRPr="00155038" w14:paraId="750F0C16" w14:textId="77777777" w:rsidTr="00467479">
        <w:trPr>
          <w:cantSplit/>
          <w:trHeight w:val="336"/>
          <w:tblHeader/>
        </w:trPr>
        <w:tc>
          <w:tcPr>
            <w:tcW w:w="651" w:type="dxa"/>
            <w:gridSpan w:val="2"/>
            <w:shd w:val="clear" w:color="auto" w:fill="auto"/>
            <w:vAlign w:val="center"/>
          </w:tcPr>
          <w:p w14:paraId="5F1CB863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 w14:paraId="6BDA887A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39B29A58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751" w:type="dxa"/>
            <w:vMerge/>
            <w:shd w:val="clear" w:color="auto" w:fill="auto"/>
            <w:vAlign w:val="center"/>
          </w:tcPr>
          <w:p w14:paraId="13D7FCB6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0068451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5F15" w:rsidRPr="00155038" w14:paraId="52E3441F" w14:textId="77777777" w:rsidTr="00467479">
        <w:tc>
          <w:tcPr>
            <w:tcW w:w="10490" w:type="dxa"/>
            <w:gridSpan w:val="7"/>
            <w:shd w:val="clear" w:color="auto" w:fill="E6E6E6"/>
            <w:vAlign w:val="center"/>
          </w:tcPr>
          <w:p w14:paraId="5D4FA113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Natural hazard rules - Chapter 5 DP</w:t>
            </w:r>
          </w:p>
        </w:tc>
      </w:tr>
      <w:tr w:rsidR="00B65F15" w:rsidRPr="00155038" w14:paraId="59DB8C04" w14:textId="77777777" w:rsidTr="00467479">
        <w:tc>
          <w:tcPr>
            <w:tcW w:w="643" w:type="dxa"/>
            <w:shd w:val="clear" w:color="auto" w:fill="auto"/>
          </w:tcPr>
          <w:p w14:paraId="73B93A84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  <w:shd w:val="clear" w:color="auto" w:fill="auto"/>
          </w:tcPr>
          <w:p w14:paraId="2406D151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14:paraId="3498D18A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65AB6F0D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hazard rules – Chapter 5.4</w:t>
            </w:r>
          </w:p>
        </w:tc>
        <w:tc>
          <w:tcPr>
            <w:tcW w:w="2977" w:type="dxa"/>
            <w:shd w:val="clear" w:color="auto" w:fill="auto"/>
          </w:tcPr>
          <w:p w14:paraId="7CD03058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55038" w14:paraId="674408CE" w14:textId="77777777" w:rsidTr="00467479">
        <w:tc>
          <w:tcPr>
            <w:tcW w:w="643" w:type="dxa"/>
            <w:shd w:val="clear" w:color="auto" w:fill="auto"/>
          </w:tcPr>
          <w:p w14:paraId="56974C98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  <w:shd w:val="clear" w:color="auto" w:fill="auto"/>
          </w:tcPr>
          <w:p w14:paraId="05624694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14:paraId="263A49B3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252A18C4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rules – Chapter 5.5</w:t>
            </w:r>
          </w:p>
        </w:tc>
        <w:tc>
          <w:tcPr>
            <w:tcW w:w="2977" w:type="dxa"/>
            <w:shd w:val="clear" w:color="auto" w:fill="auto"/>
          </w:tcPr>
          <w:p w14:paraId="5B04EEA5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55038" w14:paraId="3E44BAC5" w14:textId="77777777" w:rsidTr="00467479">
        <w:tc>
          <w:tcPr>
            <w:tcW w:w="643" w:type="dxa"/>
            <w:shd w:val="clear" w:color="auto" w:fill="auto"/>
          </w:tcPr>
          <w:p w14:paraId="3812B103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  <w:shd w:val="clear" w:color="auto" w:fill="auto"/>
          </w:tcPr>
          <w:p w14:paraId="401D8254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14:paraId="471D99DF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55A4D32E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Slope Instability rules – Chapter 5.6</w:t>
            </w:r>
          </w:p>
        </w:tc>
        <w:tc>
          <w:tcPr>
            <w:tcW w:w="2977" w:type="dxa"/>
            <w:shd w:val="clear" w:color="auto" w:fill="auto"/>
          </w:tcPr>
          <w:p w14:paraId="2F467D61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55038" w14:paraId="29E5FFD6" w14:textId="77777777" w:rsidTr="00467479">
        <w:tc>
          <w:tcPr>
            <w:tcW w:w="10490" w:type="dxa"/>
            <w:gridSpan w:val="7"/>
            <w:shd w:val="clear" w:color="auto" w:fill="E6E6E6"/>
            <w:vAlign w:val="center"/>
          </w:tcPr>
          <w:p w14:paraId="6DBDEACF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Other provisions</w:t>
            </w:r>
          </w:p>
        </w:tc>
      </w:tr>
      <w:tr w:rsidR="00B65F15" w:rsidRPr="00155038" w14:paraId="1E05C7ED" w14:textId="77777777" w:rsidTr="00467479">
        <w:tc>
          <w:tcPr>
            <w:tcW w:w="651" w:type="dxa"/>
            <w:gridSpan w:val="2"/>
            <w:shd w:val="clear" w:color="auto" w:fill="auto"/>
          </w:tcPr>
          <w:p w14:paraId="7794794C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15FE6088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5ACA0810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13A432AB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Hazardous substances – Chapter 4</w:t>
            </w:r>
          </w:p>
        </w:tc>
        <w:tc>
          <w:tcPr>
            <w:tcW w:w="2977" w:type="dxa"/>
            <w:shd w:val="clear" w:color="auto" w:fill="auto"/>
          </w:tcPr>
          <w:p w14:paraId="1D389055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55038" w14:paraId="3769FAA0" w14:textId="77777777" w:rsidTr="00467479">
        <w:trPr>
          <w:trHeight w:val="298"/>
        </w:trPr>
        <w:tc>
          <w:tcPr>
            <w:tcW w:w="651" w:type="dxa"/>
            <w:gridSpan w:val="2"/>
            <w:shd w:val="clear" w:color="auto" w:fill="auto"/>
          </w:tcPr>
          <w:p w14:paraId="5ED387AB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74088A47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06ADB9DC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51BFEE55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Noise – Chapter 6.1</w:t>
            </w:r>
          </w:p>
        </w:tc>
        <w:tc>
          <w:tcPr>
            <w:tcW w:w="2977" w:type="dxa"/>
            <w:shd w:val="clear" w:color="auto" w:fill="auto"/>
          </w:tcPr>
          <w:p w14:paraId="4B2722AC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B65F15" w:rsidRPr="00155038" w14:paraId="514E3B2C" w14:textId="77777777" w:rsidTr="00467479">
        <w:trPr>
          <w:trHeight w:val="298"/>
        </w:trPr>
        <w:tc>
          <w:tcPr>
            <w:tcW w:w="651" w:type="dxa"/>
            <w:gridSpan w:val="2"/>
            <w:shd w:val="clear" w:color="auto" w:fill="auto"/>
          </w:tcPr>
          <w:p w14:paraId="77C0934E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31E0069B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7A6A381B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57F74ECE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Outdoor lighting – Chapter 6.3</w:t>
            </w:r>
          </w:p>
        </w:tc>
        <w:tc>
          <w:tcPr>
            <w:tcW w:w="2977" w:type="dxa"/>
            <w:shd w:val="clear" w:color="auto" w:fill="auto"/>
          </w:tcPr>
          <w:p w14:paraId="45971D5C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55038" w14:paraId="1EA2936B" w14:textId="77777777" w:rsidTr="00467479">
        <w:tc>
          <w:tcPr>
            <w:tcW w:w="651" w:type="dxa"/>
            <w:gridSpan w:val="2"/>
            <w:shd w:val="clear" w:color="auto" w:fill="auto"/>
          </w:tcPr>
          <w:p w14:paraId="4140DE47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709C14B8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2ED3C943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0DDCD0E8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Aircraft Protection – Chapter 6.7</w:t>
            </w:r>
          </w:p>
        </w:tc>
        <w:tc>
          <w:tcPr>
            <w:tcW w:w="2977" w:type="dxa"/>
            <w:shd w:val="clear" w:color="auto" w:fill="auto"/>
          </w:tcPr>
          <w:p w14:paraId="6B470548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55038" w14:paraId="0ED010A8" w14:textId="77777777" w:rsidTr="00467479">
        <w:tc>
          <w:tcPr>
            <w:tcW w:w="651" w:type="dxa"/>
            <w:gridSpan w:val="2"/>
            <w:shd w:val="clear" w:color="auto" w:fill="auto"/>
          </w:tcPr>
          <w:p w14:paraId="5DFE37E0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7CB27B91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663B58CB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0DCA4BFA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 setbacks Chapter 6.6</w:t>
            </w:r>
          </w:p>
        </w:tc>
        <w:tc>
          <w:tcPr>
            <w:tcW w:w="2977" w:type="dxa"/>
            <w:shd w:val="clear" w:color="auto" w:fill="auto"/>
          </w:tcPr>
          <w:p w14:paraId="24D15C56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B65F15" w:rsidRPr="00155038" w14:paraId="170468F2" w14:textId="77777777" w:rsidTr="00467479">
        <w:tc>
          <w:tcPr>
            <w:tcW w:w="651" w:type="dxa"/>
            <w:gridSpan w:val="2"/>
            <w:shd w:val="clear" w:color="auto" w:fill="auto"/>
          </w:tcPr>
          <w:p w14:paraId="5F1BC676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47997701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65774EE8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2D1B098D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Sign rules – Chapter 6.8</w:t>
            </w:r>
          </w:p>
        </w:tc>
        <w:tc>
          <w:tcPr>
            <w:tcW w:w="2977" w:type="dxa"/>
            <w:shd w:val="clear" w:color="auto" w:fill="auto"/>
          </w:tcPr>
          <w:p w14:paraId="014A35F3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55038" w14:paraId="5AF9513D" w14:textId="77777777" w:rsidTr="00467479">
        <w:tc>
          <w:tcPr>
            <w:tcW w:w="651" w:type="dxa"/>
            <w:gridSpan w:val="2"/>
            <w:shd w:val="clear" w:color="auto" w:fill="auto"/>
          </w:tcPr>
          <w:p w14:paraId="1F3AD233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E9EBC0B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1AA0B519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225039AB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Licensed premises/sale of alcohol - Chapter 6.9</w:t>
            </w:r>
          </w:p>
        </w:tc>
        <w:tc>
          <w:tcPr>
            <w:tcW w:w="2977" w:type="dxa"/>
            <w:shd w:val="clear" w:color="auto" w:fill="auto"/>
          </w:tcPr>
          <w:p w14:paraId="7AC10C14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55038" w14:paraId="19DF663E" w14:textId="77777777" w:rsidTr="00467479">
        <w:tc>
          <w:tcPr>
            <w:tcW w:w="651" w:type="dxa"/>
            <w:gridSpan w:val="2"/>
            <w:shd w:val="clear" w:color="auto" w:fill="auto"/>
          </w:tcPr>
          <w:p w14:paraId="29AE7E08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625CFD3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13A2A01B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60E4E61A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Earthworks – Chapter 8.9</w:t>
            </w:r>
          </w:p>
        </w:tc>
        <w:tc>
          <w:tcPr>
            <w:tcW w:w="2977" w:type="dxa"/>
            <w:shd w:val="clear" w:color="auto" w:fill="auto"/>
          </w:tcPr>
          <w:p w14:paraId="485C596C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55038" w14:paraId="1AC778F1" w14:textId="77777777" w:rsidTr="00467479">
        <w:tc>
          <w:tcPr>
            <w:tcW w:w="651" w:type="dxa"/>
            <w:gridSpan w:val="2"/>
            <w:shd w:val="clear" w:color="auto" w:fill="auto"/>
          </w:tcPr>
          <w:p w14:paraId="2A62227B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11D186E1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2E301013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04E5746F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Indigenous biodiversity – Chapter 9.1</w:t>
            </w:r>
          </w:p>
        </w:tc>
        <w:tc>
          <w:tcPr>
            <w:tcW w:w="2977" w:type="dxa"/>
            <w:shd w:val="clear" w:color="auto" w:fill="auto"/>
          </w:tcPr>
          <w:p w14:paraId="71B07D65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55038" w14:paraId="08D600C1" w14:textId="77777777" w:rsidTr="00467479">
        <w:tc>
          <w:tcPr>
            <w:tcW w:w="651" w:type="dxa"/>
            <w:gridSpan w:val="2"/>
            <w:shd w:val="clear" w:color="auto" w:fill="auto"/>
          </w:tcPr>
          <w:p w14:paraId="717762BB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0C138E15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653E6FB4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27502F73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2977" w:type="dxa"/>
            <w:shd w:val="clear" w:color="auto" w:fill="auto"/>
          </w:tcPr>
          <w:p w14:paraId="4A390733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55038" w14:paraId="6BDA00A9" w14:textId="77777777" w:rsidTr="00467479">
        <w:tc>
          <w:tcPr>
            <w:tcW w:w="651" w:type="dxa"/>
            <w:gridSpan w:val="2"/>
            <w:shd w:val="clear" w:color="auto" w:fill="auto"/>
          </w:tcPr>
          <w:p w14:paraId="14E79BB2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144CBC41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5EDED31E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25560702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Historic Heritage – Chapter 9.3</w:t>
            </w:r>
          </w:p>
        </w:tc>
        <w:tc>
          <w:tcPr>
            <w:tcW w:w="2977" w:type="dxa"/>
            <w:shd w:val="clear" w:color="auto" w:fill="auto"/>
          </w:tcPr>
          <w:p w14:paraId="70579AC9" w14:textId="77777777" w:rsidR="00B65F15" w:rsidRPr="00155038" w:rsidRDefault="00B65F15" w:rsidP="00E16669">
            <w:pPr>
              <w:rPr>
                <w:rFonts w:asciiTheme="minorHAnsi" w:hAnsiTheme="minorHAnsi" w:cstheme="minorHAnsi"/>
              </w:rPr>
            </w:pP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B65F15" w:rsidRPr="00155038" w14:paraId="173D81DD" w14:textId="77777777" w:rsidTr="00467479">
        <w:tc>
          <w:tcPr>
            <w:tcW w:w="651" w:type="dxa"/>
            <w:gridSpan w:val="2"/>
            <w:shd w:val="clear" w:color="auto" w:fill="auto"/>
          </w:tcPr>
          <w:p w14:paraId="2558461D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46867D9B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308D908E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41EF6AFB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Trees – Chapter 9.4</w:t>
            </w:r>
          </w:p>
        </w:tc>
        <w:tc>
          <w:tcPr>
            <w:tcW w:w="2977" w:type="dxa"/>
            <w:shd w:val="clear" w:color="auto" w:fill="auto"/>
          </w:tcPr>
          <w:p w14:paraId="18E7FF65" w14:textId="77777777" w:rsidR="00B65F15" w:rsidRPr="00155038" w:rsidRDefault="00B65F15" w:rsidP="00E16669">
            <w:pPr>
              <w:rPr>
                <w:rFonts w:asciiTheme="minorHAnsi" w:hAnsiTheme="minorHAnsi" w:cstheme="minorHAnsi"/>
              </w:rPr>
            </w:pP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B65F15" w:rsidRPr="00155038" w14:paraId="6004DF5C" w14:textId="77777777" w:rsidTr="00467479">
        <w:tc>
          <w:tcPr>
            <w:tcW w:w="651" w:type="dxa"/>
            <w:gridSpan w:val="2"/>
            <w:shd w:val="clear" w:color="auto" w:fill="auto"/>
          </w:tcPr>
          <w:p w14:paraId="2DABA94B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D8A69F4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320F88F6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19061E9C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Ngai Tahu values – Chapter 9.5</w:t>
            </w:r>
          </w:p>
        </w:tc>
        <w:tc>
          <w:tcPr>
            <w:tcW w:w="2977" w:type="dxa"/>
            <w:shd w:val="clear" w:color="auto" w:fill="auto"/>
          </w:tcPr>
          <w:p w14:paraId="1AD106F7" w14:textId="77777777" w:rsidR="00B65F15" w:rsidRPr="00155038" w:rsidRDefault="00B65F15" w:rsidP="00E166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B65F15" w:rsidRPr="00155038" w14:paraId="56C1CE3E" w14:textId="77777777" w:rsidTr="00467479">
        <w:tc>
          <w:tcPr>
            <w:tcW w:w="651" w:type="dxa"/>
            <w:gridSpan w:val="2"/>
            <w:shd w:val="clear" w:color="auto" w:fill="auto"/>
          </w:tcPr>
          <w:p w14:paraId="35F9BE04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48FB6104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6EC5ADD1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30AA2330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environment – Chapter 9.6</w:t>
            </w:r>
          </w:p>
        </w:tc>
        <w:tc>
          <w:tcPr>
            <w:tcW w:w="2977" w:type="dxa"/>
            <w:shd w:val="clear" w:color="auto" w:fill="auto"/>
          </w:tcPr>
          <w:p w14:paraId="0A14B072" w14:textId="77777777" w:rsidR="00B65F15" w:rsidRPr="00155038" w:rsidRDefault="00B65F15" w:rsidP="00B65F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B65F15" w:rsidRPr="00155038" w14:paraId="23EEEEBB" w14:textId="77777777" w:rsidTr="00467479">
        <w:tc>
          <w:tcPr>
            <w:tcW w:w="10490" w:type="dxa"/>
            <w:gridSpan w:val="7"/>
            <w:shd w:val="clear" w:color="auto" w:fill="E6E6E6"/>
            <w:vAlign w:val="center"/>
          </w:tcPr>
          <w:p w14:paraId="64120FA4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t>NES – Managing Contaminants in Soil to Protect Human Health</w:t>
            </w:r>
          </w:p>
        </w:tc>
      </w:tr>
      <w:tr w:rsidR="00B65F15" w:rsidRPr="00155038" w14:paraId="5CFB9F7F" w14:textId="77777777" w:rsidTr="00467479">
        <w:tc>
          <w:tcPr>
            <w:tcW w:w="651" w:type="dxa"/>
            <w:gridSpan w:val="2"/>
            <w:shd w:val="clear" w:color="auto" w:fill="auto"/>
          </w:tcPr>
          <w:p w14:paraId="204941D8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356FC101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1B4C0C6C" w14:textId="77777777" w:rsidR="00B65F15" w:rsidRPr="00155038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51" w:type="dxa"/>
            <w:shd w:val="clear" w:color="auto" w:fill="auto"/>
          </w:tcPr>
          <w:p w14:paraId="4F854288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46563731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2977" w:type="dxa"/>
            <w:shd w:val="clear" w:color="auto" w:fill="auto"/>
          </w:tcPr>
          <w:p w14:paraId="74904031" w14:textId="77777777" w:rsidR="00B65F15" w:rsidRPr="00155038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3C22A32E" w14:textId="77777777" w:rsidR="003F6606" w:rsidRPr="00155038" w:rsidRDefault="003F6606" w:rsidP="003F6606">
      <w:pPr>
        <w:rPr>
          <w:rFonts w:asciiTheme="minorHAnsi" w:hAnsiTheme="minorHAnsi"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856"/>
      </w:tblGrid>
      <w:tr w:rsidR="003F6606" w:rsidRPr="00155038" w14:paraId="76A43F9D" w14:textId="77777777" w:rsidTr="00467479">
        <w:trPr>
          <w:cantSplit/>
          <w:trHeight w:val="291"/>
        </w:trPr>
        <w:tc>
          <w:tcPr>
            <w:tcW w:w="6629" w:type="dxa"/>
            <w:shd w:val="clear" w:color="auto" w:fill="000000"/>
          </w:tcPr>
          <w:p w14:paraId="17DADF99" w14:textId="77777777" w:rsidR="003F6606" w:rsidRPr="00155038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5038">
              <w:rPr>
                <w:rFonts w:asciiTheme="minorHAnsi" w:hAnsiTheme="minorHAnsi" w:cstheme="minorHAnsi"/>
                <w:sz w:val="22"/>
                <w:szCs w:val="22"/>
              </w:rPr>
              <w:t>GENERAL COMMENTS:</w:t>
            </w:r>
          </w:p>
        </w:tc>
        <w:tc>
          <w:tcPr>
            <w:tcW w:w="3856" w:type="dxa"/>
            <w:shd w:val="clear" w:color="auto" w:fill="000000"/>
            <w:vAlign w:val="center"/>
          </w:tcPr>
          <w:p w14:paraId="42C0B9CA" w14:textId="77777777" w:rsidR="003F6606" w:rsidRPr="00155038" w:rsidRDefault="003F6606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606" w:rsidRPr="00155038" w14:paraId="657F0FA6" w14:textId="77777777" w:rsidTr="00467479">
        <w:tc>
          <w:tcPr>
            <w:tcW w:w="10485" w:type="dxa"/>
            <w:gridSpan w:val="2"/>
            <w:shd w:val="clear" w:color="auto" w:fill="auto"/>
          </w:tcPr>
          <w:p w14:paraId="162963F2" w14:textId="77777777" w:rsidR="003F6606" w:rsidRPr="00155038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0"/>
                <w:szCs w:val="10"/>
              </w:rPr>
            </w:pPr>
          </w:p>
          <w:p w14:paraId="153320D4" w14:textId="15B308CE" w:rsidR="003F6606" w:rsidRPr="00467479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5503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56883AB4" w14:textId="77777777" w:rsidR="003F6606" w:rsidRPr="00155038" w:rsidRDefault="003F6606">
      <w:pPr>
        <w:rPr>
          <w:rFonts w:asciiTheme="minorHAnsi" w:hAnsiTheme="minorHAnsi" w:cstheme="minorHAnsi"/>
          <w:sz w:val="24"/>
        </w:rPr>
        <w:sectPr w:rsidR="003F6606" w:rsidRPr="00155038" w:rsidSect="00467479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720" w:right="720" w:bottom="720" w:left="720" w:header="720" w:footer="595" w:gutter="0"/>
          <w:cols w:space="720"/>
          <w:docGrid w:linePitch="272"/>
        </w:sectPr>
      </w:pPr>
    </w:p>
    <w:p w14:paraId="4340FEB5" w14:textId="77777777" w:rsidR="003F6606" w:rsidRPr="00155038" w:rsidRDefault="003F6606" w:rsidP="003F6606">
      <w:pPr>
        <w:rPr>
          <w:rFonts w:asciiTheme="minorHAnsi" w:hAnsiTheme="minorHAnsi" w:cstheme="minorHAnsi"/>
        </w:rPr>
      </w:pPr>
    </w:p>
    <w:p w14:paraId="2F782E23" w14:textId="77777777" w:rsidR="003F6606" w:rsidRPr="00CE5298" w:rsidRDefault="003F6606" w:rsidP="003F6606"/>
    <w:sectPr w:rsidR="003F6606" w:rsidRPr="00CE5298" w:rsidSect="003F6606"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51D7E" w14:textId="77777777" w:rsidR="00CB4E52" w:rsidRDefault="00CB4E52">
      <w:r>
        <w:separator/>
      </w:r>
    </w:p>
  </w:endnote>
  <w:endnote w:type="continuationSeparator" w:id="0">
    <w:p w14:paraId="746ECF70" w14:textId="77777777" w:rsidR="00CB4E52" w:rsidRDefault="00CB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E8F1" w14:textId="77777777" w:rsidR="003A4170" w:rsidRDefault="003A4170" w:rsidP="003F6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E79568B" w14:textId="77777777" w:rsidR="003A4170" w:rsidRDefault="003A4170" w:rsidP="003F66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DF69B" w14:textId="77777777" w:rsidR="003A4170" w:rsidRPr="00155038" w:rsidRDefault="003A4170" w:rsidP="00CB6498">
    <w:pPr>
      <w:pStyle w:val="Footer"/>
      <w:framePr w:w="511" w:wrap="around" w:vAnchor="text" w:hAnchor="page" w:x="5385" w:y="213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155038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155038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155038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B026DE" w:rsidRPr="00155038">
      <w:rPr>
        <w:rStyle w:val="PageNumber"/>
        <w:rFonts w:asciiTheme="minorHAnsi" w:hAnsiTheme="minorHAnsi" w:cstheme="minorHAnsi"/>
        <w:noProof/>
        <w:sz w:val="16"/>
        <w:szCs w:val="16"/>
      </w:rPr>
      <w:t>2</w:t>
    </w:r>
    <w:r w:rsidRPr="00155038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155038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155038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155038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155038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B026DE" w:rsidRPr="00155038">
      <w:rPr>
        <w:rStyle w:val="PageNumber"/>
        <w:rFonts w:asciiTheme="minorHAnsi" w:hAnsiTheme="minorHAnsi" w:cstheme="minorHAnsi"/>
        <w:noProof/>
        <w:sz w:val="16"/>
        <w:szCs w:val="16"/>
      </w:rPr>
      <w:t>5</w:t>
    </w:r>
    <w:r w:rsidRPr="00155038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329A6736" w14:textId="09225F80" w:rsidR="003A4170" w:rsidRPr="00155038" w:rsidRDefault="00B026DE" w:rsidP="003F6606">
    <w:pPr>
      <w:pStyle w:val="Footer"/>
      <w:spacing w:before="120"/>
      <w:ind w:left="-142" w:right="-142"/>
      <w:rPr>
        <w:rFonts w:asciiTheme="minorHAnsi" w:hAnsiTheme="minorHAnsi" w:cstheme="minorHAnsi"/>
        <w:sz w:val="16"/>
        <w:szCs w:val="16"/>
        <w:lang w:val="en-NZ"/>
      </w:rPr>
    </w:pPr>
    <w:r w:rsidRPr="00155038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4C31E4">
      <w:rPr>
        <w:rFonts w:asciiTheme="minorHAnsi" w:hAnsiTheme="minorHAnsi" w:cstheme="minorHAnsi"/>
        <w:sz w:val="16"/>
        <w:szCs w:val="16"/>
        <w:lang w:val="en-NZ"/>
      </w:rPr>
      <w:t>2</w:t>
    </w:r>
    <w:r w:rsidR="0004694D">
      <w:rPr>
        <w:rFonts w:asciiTheme="minorHAnsi" w:hAnsiTheme="minorHAnsi" w:cstheme="minorHAnsi"/>
        <w:sz w:val="16"/>
        <w:szCs w:val="16"/>
        <w:lang w:val="en-NZ"/>
      </w:rPr>
      <w:t>6.06.2025</w:t>
    </w:r>
    <w:r w:rsidR="003A4170" w:rsidRPr="00155038">
      <w:rPr>
        <w:rFonts w:asciiTheme="minorHAnsi" w:hAnsiTheme="minorHAnsi" w:cstheme="minorHAnsi"/>
        <w:sz w:val="16"/>
        <w:szCs w:val="16"/>
        <w:lang w:val="en-NZ"/>
      </w:rPr>
      <w:tab/>
    </w:r>
    <w:r w:rsidR="003A4170" w:rsidRPr="00155038">
      <w:rPr>
        <w:rFonts w:asciiTheme="minorHAnsi" w:hAnsiTheme="minorHAnsi" w:cstheme="minorHAnsi"/>
        <w:sz w:val="16"/>
        <w:szCs w:val="16"/>
        <w:lang w:val="en-NZ"/>
      </w:rPr>
      <w:tab/>
    </w:r>
    <w:r w:rsidR="003A4170" w:rsidRPr="00155038">
      <w:rPr>
        <w:rFonts w:asciiTheme="minorHAnsi" w:hAnsiTheme="minorHAnsi" w:cstheme="minorHAnsi"/>
        <w:sz w:val="16"/>
        <w:szCs w:val="16"/>
        <w:lang w:val="en-NZ"/>
      </w:rPr>
      <w:tab/>
      <w:t xml:space="preserve">             </w:t>
    </w:r>
    <w:r w:rsidR="003A4170" w:rsidRPr="00155038">
      <w:rPr>
        <w:rFonts w:asciiTheme="minorHAnsi" w:hAnsiTheme="minorHAnsi" w:cstheme="minorHAnsi"/>
        <w:b/>
        <w:sz w:val="16"/>
        <w:szCs w:val="16"/>
        <w:lang w:val="en-NZ"/>
      </w:rPr>
      <w:t>P-</w:t>
    </w:r>
    <w:r w:rsidRPr="00155038">
      <w:rPr>
        <w:rFonts w:asciiTheme="minorHAnsi" w:hAnsiTheme="minorHAnsi" w:cstheme="minorHAnsi"/>
        <w:b/>
        <w:sz w:val="16"/>
        <w:szCs w:val="16"/>
        <w:lang w:val="en-NZ"/>
      </w:rPr>
      <w:t>122</w:t>
    </w:r>
    <w:r w:rsidR="00CB6498">
      <w:rPr>
        <w:rFonts w:asciiTheme="minorHAnsi" w:hAnsiTheme="minorHAnsi" w:cstheme="minorHAnsi"/>
        <w:b/>
        <w:sz w:val="16"/>
        <w:szCs w:val="16"/>
        <w:lang w:val="en-NZ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18D1" w14:textId="77777777" w:rsidR="00CB4E52" w:rsidRDefault="00CB4E52">
      <w:r>
        <w:separator/>
      </w:r>
    </w:p>
  </w:footnote>
  <w:footnote w:type="continuationSeparator" w:id="0">
    <w:p w14:paraId="707619F6" w14:textId="77777777" w:rsidR="00CB4E52" w:rsidRDefault="00CB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DFF67" w14:textId="77777777" w:rsidR="00681798" w:rsidRPr="00114E10" w:rsidRDefault="00681798" w:rsidP="00681798">
    <w:pPr>
      <w:pStyle w:val="Title"/>
      <w:jc w:val="left"/>
      <w:rPr>
        <w:rFonts w:asciiTheme="minorHAnsi" w:hAnsiTheme="minorHAnsi" w:cstheme="minorHAnsi"/>
        <w:b w:val="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 xml:space="preserve">District Plan Checksheet - Chapter 15 </w:t>
    </w:r>
  </w:p>
  <w:p w14:paraId="6F8BA567" w14:textId="77777777" w:rsidR="003A4170" w:rsidRDefault="003A4170" w:rsidP="00467479">
    <w:pPr>
      <w:pStyle w:val="Title"/>
      <w:tabs>
        <w:tab w:val="left" w:pos="0"/>
        <w:tab w:val="left" w:leader="underscore" w:pos="10466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9F5"/>
    <w:multiLevelType w:val="hybridMultilevel"/>
    <w:tmpl w:val="4D24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AEB"/>
    <w:multiLevelType w:val="hybridMultilevel"/>
    <w:tmpl w:val="A1222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A3DCC"/>
    <w:multiLevelType w:val="hybridMultilevel"/>
    <w:tmpl w:val="0B68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0759C"/>
    <w:multiLevelType w:val="hybridMultilevel"/>
    <w:tmpl w:val="4B7C4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A5991"/>
    <w:multiLevelType w:val="hybridMultilevel"/>
    <w:tmpl w:val="400EC45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0C49"/>
    <w:multiLevelType w:val="hybridMultilevel"/>
    <w:tmpl w:val="1B806C1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CFD0406"/>
    <w:multiLevelType w:val="hybridMultilevel"/>
    <w:tmpl w:val="292E164A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445D6"/>
    <w:multiLevelType w:val="hybridMultilevel"/>
    <w:tmpl w:val="AA24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21FB0"/>
    <w:multiLevelType w:val="hybridMultilevel"/>
    <w:tmpl w:val="BFD4D9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44410"/>
    <w:multiLevelType w:val="hybridMultilevel"/>
    <w:tmpl w:val="B0A8D44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61E2C78"/>
    <w:multiLevelType w:val="hybridMultilevel"/>
    <w:tmpl w:val="BA92F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E5EB5"/>
    <w:multiLevelType w:val="hybridMultilevel"/>
    <w:tmpl w:val="27D0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F6DD1"/>
    <w:multiLevelType w:val="hybridMultilevel"/>
    <w:tmpl w:val="57D6153E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10A55"/>
    <w:multiLevelType w:val="hybridMultilevel"/>
    <w:tmpl w:val="06C03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6639D"/>
    <w:multiLevelType w:val="hybridMultilevel"/>
    <w:tmpl w:val="C5528320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65154"/>
    <w:multiLevelType w:val="hybridMultilevel"/>
    <w:tmpl w:val="15D88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72F97"/>
    <w:multiLevelType w:val="hybridMultilevel"/>
    <w:tmpl w:val="EE64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D1877"/>
    <w:multiLevelType w:val="hybridMultilevel"/>
    <w:tmpl w:val="7624A23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8650E"/>
    <w:multiLevelType w:val="hybridMultilevel"/>
    <w:tmpl w:val="537ACE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032EA"/>
    <w:multiLevelType w:val="hybridMultilevel"/>
    <w:tmpl w:val="71B212A6"/>
    <w:lvl w:ilvl="0" w:tplc="89FE6F5C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9D18A3"/>
    <w:multiLevelType w:val="hybridMultilevel"/>
    <w:tmpl w:val="9CE0C4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66C5"/>
    <w:multiLevelType w:val="hybridMultilevel"/>
    <w:tmpl w:val="D45689DC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00369"/>
    <w:multiLevelType w:val="hybridMultilevel"/>
    <w:tmpl w:val="E916B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E0898"/>
    <w:multiLevelType w:val="hybridMultilevel"/>
    <w:tmpl w:val="B7027C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98D7926"/>
    <w:multiLevelType w:val="hybridMultilevel"/>
    <w:tmpl w:val="E29635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138B0"/>
    <w:multiLevelType w:val="hybridMultilevel"/>
    <w:tmpl w:val="DF1CB6CC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A7EE8"/>
    <w:multiLevelType w:val="hybridMultilevel"/>
    <w:tmpl w:val="CD886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72C05"/>
    <w:multiLevelType w:val="hybridMultilevel"/>
    <w:tmpl w:val="ECFC3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945B1"/>
    <w:multiLevelType w:val="hybridMultilevel"/>
    <w:tmpl w:val="6DE21590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66177"/>
    <w:multiLevelType w:val="hybridMultilevel"/>
    <w:tmpl w:val="9F5617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B155F2"/>
    <w:multiLevelType w:val="hybridMultilevel"/>
    <w:tmpl w:val="CF7C52F8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E3A06"/>
    <w:multiLevelType w:val="hybridMultilevel"/>
    <w:tmpl w:val="6480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90C0E"/>
    <w:multiLevelType w:val="hybridMultilevel"/>
    <w:tmpl w:val="62BE7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63499"/>
    <w:multiLevelType w:val="hybridMultilevel"/>
    <w:tmpl w:val="35B834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CE3A70"/>
    <w:multiLevelType w:val="hybridMultilevel"/>
    <w:tmpl w:val="F9DE43B0"/>
    <w:lvl w:ilvl="0" w:tplc="2E942C5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26D4A"/>
    <w:multiLevelType w:val="hybridMultilevel"/>
    <w:tmpl w:val="E65C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80B1D"/>
    <w:multiLevelType w:val="hybridMultilevel"/>
    <w:tmpl w:val="12C2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61AA0"/>
    <w:multiLevelType w:val="hybridMultilevel"/>
    <w:tmpl w:val="0D4EAE10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76E24"/>
    <w:multiLevelType w:val="hybridMultilevel"/>
    <w:tmpl w:val="63BCB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56E4E"/>
    <w:multiLevelType w:val="hybridMultilevel"/>
    <w:tmpl w:val="0F720362"/>
    <w:lvl w:ilvl="0" w:tplc="89FE6F5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2765D"/>
    <w:multiLevelType w:val="hybridMultilevel"/>
    <w:tmpl w:val="49047E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46975">
    <w:abstractNumId w:val="24"/>
  </w:num>
  <w:num w:numId="2" w16cid:durableId="286353655">
    <w:abstractNumId w:val="3"/>
  </w:num>
  <w:num w:numId="3" w16cid:durableId="265311730">
    <w:abstractNumId w:val="39"/>
  </w:num>
  <w:num w:numId="4" w16cid:durableId="1627931395">
    <w:abstractNumId w:val="9"/>
  </w:num>
  <w:num w:numId="5" w16cid:durableId="1658261297">
    <w:abstractNumId w:val="10"/>
  </w:num>
  <w:num w:numId="6" w16cid:durableId="1041708406">
    <w:abstractNumId w:val="11"/>
  </w:num>
  <w:num w:numId="7" w16cid:durableId="1920560426">
    <w:abstractNumId w:val="30"/>
  </w:num>
  <w:num w:numId="8" w16cid:durableId="856432215">
    <w:abstractNumId w:val="32"/>
  </w:num>
  <w:num w:numId="9" w16cid:durableId="2089181971">
    <w:abstractNumId w:val="16"/>
  </w:num>
  <w:num w:numId="10" w16cid:durableId="1040865130">
    <w:abstractNumId w:val="14"/>
  </w:num>
  <w:num w:numId="11" w16cid:durableId="1148669377">
    <w:abstractNumId w:val="38"/>
  </w:num>
  <w:num w:numId="12" w16cid:durableId="824397151">
    <w:abstractNumId w:val="4"/>
  </w:num>
  <w:num w:numId="13" w16cid:durableId="870145242">
    <w:abstractNumId w:val="31"/>
  </w:num>
  <w:num w:numId="14" w16cid:durableId="735592437">
    <w:abstractNumId w:val="15"/>
  </w:num>
  <w:num w:numId="15" w16cid:durableId="1881699982">
    <w:abstractNumId w:val="5"/>
  </w:num>
  <w:num w:numId="16" w16cid:durableId="1209538432">
    <w:abstractNumId w:val="22"/>
  </w:num>
  <w:num w:numId="17" w16cid:durableId="775755999">
    <w:abstractNumId w:val="27"/>
  </w:num>
  <w:num w:numId="18" w16cid:durableId="188565767">
    <w:abstractNumId w:val="33"/>
  </w:num>
  <w:num w:numId="19" w16cid:durableId="966853982">
    <w:abstractNumId w:val="13"/>
  </w:num>
  <w:num w:numId="20" w16cid:durableId="821121922">
    <w:abstractNumId w:val="1"/>
  </w:num>
  <w:num w:numId="21" w16cid:durableId="1674139434">
    <w:abstractNumId w:val="7"/>
  </w:num>
  <w:num w:numId="22" w16cid:durableId="878203829">
    <w:abstractNumId w:val="37"/>
  </w:num>
  <w:num w:numId="23" w16cid:durableId="1345935972">
    <w:abstractNumId w:val="0"/>
  </w:num>
  <w:num w:numId="24" w16cid:durableId="682124771">
    <w:abstractNumId w:val="2"/>
  </w:num>
  <w:num w:numId="25" w16cid:durableId="1569414152">
    <w:abstractNumId w:val="41"/>
  </w:num>
  <w:num w:numId="26" w16cid:durableId="557546998">
    <w:abstractNumId w:val="20"/>
  </w:num>
  <w:num w:numId="27" w16cid:durableId="1582594835">
    <w:abstractNumId w:val="25"/>
  </w:num>
  <w:num w:numId="28" w16cid:durableId="111288144">
    <w:abstractNumId w:val="23"/>
  </w:num>
  <w:num w:numId="29" w16cid:durableId="1191335633">
    <w:abstractNumId w:val="18"/>
  </w:num>
  <w:num w:numId="30" w16cid:durableId="976254456">
    <w:abstractNumId w:val="36"/>
  </w:num>
  <w:num w:numId="31" w16cid:durableId="454445273">
    <w:abstractNumId w:val="8"/>
  </w:num>
  <w:num w:numId="32" w16cid:durableId="1433281076">
    <w:abstractNumId w:val="34"/>
  </w:num>
  <w:num w:numId="33" w16cid:durableId="75592413">
    <w:abstractNumId w:val="28"/>
  </w:num>
  <w:num w:numId="34" w16cid:durableId="299042291">
    <w:abstractNumId w:val="29"/>
  </w:num>
  <w:num w:numId="35" w16cid:durableId="1149248074">
    <w:abstractNumId w:val="35"/>
  </w:num>
  <w:num w:numId="36" w16cid:durableId="784929551">
    <w:abstractNumId w:val="26"/>
  </w:num>
  <w:num w:numId="37" w16cid:durableId="863900780">
    <w:abstractNumId w:val="12"/>
  </w:num>
  <w:num w:numId="38" w16cid:durableId="1595359346">
    <w:abstractNumId w:val="6"/>
  </w:num>
  <w:num w:numId="39" w16cid:durableId="357900554">
    <w:abstractNumId w:val="21"/>
  </w:num>
  <w:num w:numId="40" w16cid:durableId="981428247">
    <w:abstractNumId w:val="40"/>
  </w:num>
  <w:num w:numId="41" w16cid:durableId="131749684">
    <w:abstractNumId w:val="19"/>
  </w:num>
  <w:num w:numId="42" w16cid:durableId="489609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99"/>
    <w:rsid w:val="00004045"/>
    <w:rsid w:val="00012EE2"/>
    <w:rsid w:val="00036895"/>
    <w:rsid w:val="0004694D"/>
    <w:rsid w:val="00072D12"/>
    <w:rsid w:val="00090BE0"/>
    <w:rsid w:val="000A7924"/>
    <w:rsid w:val="000D62F4"/>
    <w:rsid w:val="000E57A5"/>
    <w:rsid w:val="000F2DDC"/>
    <w:rsid w:val="00132746"/>
    <w:rsid w:val="00144B43"/>
    <w:rsid w:val="0015147B"/>
    <w:rsid w:val="00155038"/>
    <w:rsid w:val="00156C6C"/>
    <w:rsid w:val="00161BA0"/>
    <w:rsid w:val="00193F53"/>
    <w:rsid w:val="00203117"/>
    <w:rsid w:val="0020604B"/>
    <w:rsid w:val="00214A9D"/>
    <w:rsid w:val="0021539C"/>
    <w:rsid w:val="002258F3"/>
    <w:rsid w:val="00226356"/>
    <w:rsid w:val="00241012"/>
    <w:rsid w:val="0025347D"/>
    <w:rsid w:val="0025608D"/>
    <w:rsid w:val="002662F5"/>
    <w:rsid w:val="00274EFD"/>
    <w:rsid w:val="002774B4"/>
    <w:rsid w:val="00287B4D"/>
    <w:rsid w:val="002948A9"/>
    <w:rsid w:val="00294C6D"/>
    <w:rsid w:val="0029649B"/>
    <w:rsid w:val="002B02E4"/>
    <w:rsid w:val="002B2156"/>
    <w:rsid w:val="002E0B99"/>
    <w:rsid w:val="002E7153"/>
    <w:rsid w:val="002F2CAE"/>
    <w:rsid w:val="002F4E57"/>
    <w:rsid w:val="0030576B"/>
    <w:rsid w:val="00340C30"/>
    <w:rsid w:val="003566CA"/>
    <w:rsid w:val="00361499"/>
    <w:rsid w:val="0037471C"/>
    <w:rsid w:val="003A4170"/>
    <w:rsid w:val="003A6B93"/>
    <w:rsid w:val="003C14FC"/>
    <w:rsid w:val="003D76DB"/>
    <w:rsid w:val="003F6606"/>
    <w:rsid w:val="0041171C"/>
    <w:rsid w:val="00412DDF"/>
    <w:rsid w:val="00414F7E"/>
    <w:rsid w:val="00416C37"/>
    <w:rsid w:val="0042458C"/>
    <w:rsid w:val="004277D1"/>
    <w:rsid w:val="004360F3"/>
    <w:rsid w:val="00443AB1"/>
    <w:rsid w:val="004501CA"/>
    <w:rsid w:val="00453667"/>
    <w:rsid w:val="004621BA"/>
    <w:rsid w:val="0046351B"/>
    <w:rsid w:val="00463521"/>
    <w:rsid w:val="00467479"/>
    <w:rsid w:val="004721CE"/>
    <w:rsid w:val="00472DA1"/>
    <w:rsid w:val="0048164C"/>
    <w:rsid w:val="004872C2"/>
    <w:rsid w:val="00492DEA"/>
    <w:rsid w:val="00493C77"/>
    <w:rsid w:val="00493DF6"/>
    <w:rsid w:val="00495B63"/>
    <w:rsid w:val="004A0B18"/>
    <w:rsid w:val="004C31E4"/>
    <w:rsid w:val="00506C56"/>
    <w:rsid w:val="00515FFA"/>
    <w:rsid w:val="00534183"/>
    <w:rsid w:val="00574E83"/>
    <w:rsid w:val="00591470"/>
    <w:rsid w:val="005950CC"/>
    <w:rsid w:val="005A5640"/>
    <w:rsid w:val="005D51C0"/>
    <w:rsid w:val="005E5028"/>
    <w:rsid w:val="00601E2C"/>
    <w:rsid w:val="00614DE1"/>
    <w:rsid w:val="006545E1"/>
    <w:rsid w:val="00681798"/>
    <w:rsid w:val="006B0D8A"/>
    <w:rsid w:val="006C6997"/>
    <w:rsid w:val="006F1AC2"/>
    <w:rsid w:val="006F7937"/>
    <w:rsid w:val="0070553D"/>
    <w:rsid w:val="00705DE9"/>
    <w:rsid w:val="00722D46"/>
    <w:rsid w:val="007B09D3"/>
    <w:rsid w:val="007E7E04"/>
    <w:rsid w:val="007F2DBD"/>
    <w:rsid w:val="007F6A02"/>
    <w:rsid w:val="008034FC"/>
    <w:rsid w:val="008267D2"/>
    <w:rsid w:val="00856082"/>
    <w:rsid w:val="008658B7"/>
    <w:rsid w:val="00882491"/>
    <w:rsid w:val="00897678"/>
    <w:rsid w:val="008A38A4"/>
    <w:rsid w:val="008A5742"/>
    <w:rsid w:val="008B4F84"/>
    <w:rsid w:val="008B6CEE"/>
    <w:rsid w:val="008C329A"/>
    <w:rsid w:val="008C6143"/>
    <w:rsid w:val="008C7EBD"/>
    <w:rsid w:val="0093254A"/>
    <w:rsid w:val="00941FE2"/>
    <w:rsid w:val="00943937"/>
    <w:rsid w:val="009862B2"/>
    <w:rsid w:val="0099334D"/>
    <w:rsid w:val="00994F8B"/>
    <w:rsid w:val="009B33AA"/>
    <w:rsid w:val="009B6E01"/>
    <w:rsid w:val="00A0729A"/>
    <w:rsid w:val="00A44213"/>
    <w:rsid w:val="00A4604C"/>
    <w:rsid w:val="00A80403"/>
    <w:rsid w:val="00AA1425"/>
    <w:rsid w:val="00AD0042"/>
    <w:rsid w:val="00B026DE"/>
    <w:rsid w:val="00B053B4"/>
    <w:rsid w:val="00B65F15"/>
    <w:rsid w:val="00BA46B9"/>
    <w:rsid w:val="00BA616F"/>
    <w:rsid w:val="00BB7813"/>
    <w:rsid w:val="00BC26E0"/>
    <w:rsid w:val="00BD0BAD"/>
    <w:rsid w:val="00BD2F6B"/>
    <w:rsid w:val="00C14FBC"/>
    <w:rsid w:val="00C25E73"/>
    <w:rsid w:val="00C561C5"/>
    <w:rsid w:val="00C611EB"/>
    <w:rsid w:val="00CB4E52"/>
    <w:rsid w:val="00CB6498"/>
    <w:rsid w:val="00CB7F7C"/>
    <w:rsid w:val="00CC3DD6"/>
    <w:rsid w:val="00CE34EA"/>
    <w:rsid w:val="00D22060"/>
    <w:rsid w:val="00D90B71"/>
    <w:rsid w:val="00DA47D6"/>
    <w:rsid w:val="00DB6FB1"/>
    <w:rsid w:val="00DF090F"/>
    <w:rsid w:val="00DF4EFC"/>
    <w:rsid w:val="00E16669"/>
    <w:rsid w:val="00E16C0B"/>
    <w:rsid w:val="00E377EE"/>
    <w:rsid w:val="00E459BE"/>
    <w:rsid w:val="00E57E5D"/>
    <w:rsid w:val="00E60886"/>
    <w:rsid w:val="00E70434"/>
    <w:rsid w:val="00EA09EF"/>
    <w:rsid w:val="00EA19DF"/>
    <w:rsid w:val="00EC5E56"/>
    <w:rsid w:val="00EE3F32"/>
    <w:rsid w:val="00F170B9"/>
    <w:rsid w:val="00F25F49"/>
    <w:rsid w:val="00F548BE"/>
    <w:rsid w:val="00F74F9E"/>
    <w:rsid w:val="00F8168C"/>
    <w:rsid w:val="00F81F48"/>
    <w:rsid w:val="00FA3790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D61EC"/>
  <w15:docId w15:val="{6CCF36C3-5F03-4CE6-84DA-D573406F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rsid w:val="00CE5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52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5298"/>
  </w:style>
  <w:style w:type="paragraph" w:styleId="BalloonText">
    <w:name w:val="Balloon Text"/>
    <w:basedOn w:val="Normal"/>
    <w:semiHidden/>
    <w:rsid w:val="00E5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</w:style>
  <w:style w:type="character" w:styleId="CommentReference">
    <w:name w:val="annotation reference"/>
    <w:semiHidden/>
    <w:rsid w:val="00994B04"/>
    <w:rPr>
      <w:sz w:val="16"/>
      <w:szCs w:val="16"/>
    </w:rPr>
  </w:style>
  <w:style w:type="paragraph" w:styleId="CommentText">
    <w:name w:val="annotation text"/>
    <w:basedOn w:val="Normal"/>
    <w:semiHidden/>
    <w:rsid w:val="00994B04"/>
  </w:style>
  <w:style w:type="paragraph" w:styleId="CommentSubject">
    <w:name w:val="annotation subject"/>
    <w:basedOn w:val="CommentText"/>
    <w:next w:val="CommentText"/>
    <w:semiHidden/>
    <w:rsid w:val="00994B04"/>
    <w:rPr>
      <w:b/>
      <w:bCs/>
    </w:rPr>
  </w:style>
  <w:style w:type="character" w:customStyle="1" w:styleId="TitleChar">
    <w:name w:val="Title Char"/>
    <w:link w:val="Title"/>
    <w:rsid w:val="00D1398B"/>
    <w:rPr>
      <w:b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7391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2812-E160-4F4E-86C7-F24034473F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3004</Words>
  <Characters>15053</Characters>
  <Application>Microsoft Office Word</Application>
  <DocSecurity>0</DocSecurity>
  <Lines>792</Lines>
  <Paragraphs>785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City Mixed Use Zone checksheet</vt:lpstr>
    </vt:vector>
  </TitlesOfParts>
  <Company>Christchurch City Council</Company>
  <LinksUpToDate>false</LinksUpToDate>
  <CharactersWithSpaces>17272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City Mixed Use Zone checksheet</dc:title>
  <dc:subject/>
  <dc:creator/>
  <cp:keywords/>
  <cp:lastModifiedBy>Elvidge, Catherine</cp:lastModifiedBy>
  <cp:revision>65</cp:revision>
  <cp:lastPrinted>2012-08-20T22:52:00Z</cp:lastPrinted>
  <dcterms:created xsi:type="dcterms:W3CDTF">2024-11-22T07:53:00Z</dcterms:created>
  <dcterms:modified xsi:type="dcterms:W3CDTF">2025-06-26T01:33:00Z</dcterms:modified>
</cp:coreProperties>
</file>