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EAD4" w14:textId="77777777" w:rsidR="00517442" w:rsidRDefault="00640E6D" w:rsidP="00517442">
      <w:pPr>
        <w:autoSpaceDE w:val="0"/>
        <w:autoSpaceDN w:val="0"/>
        <w:adjustRightInd w:val="0"/>
        <w:rPr>
          <w:rFonts w:ascii="Arial" w:hAnsi="Arial" w:cs="Arial"/>
          <w:b/>
          <w:bCs/>
          <w:sz w:val="16"/>
          <w:szCs w:val="16"/>
        </w:rPr>
      </w:pPr>
      <w:r>
        <w:rPr>
          <w:rFonts w:ascii="Arial" w:hAnsi="Arial" w:cs="Arial"/>
          <w:noProof/>
          <w:sz w:val="19"/>
          <w:szCs w:val="19"/>
          <w:lang w:val="en-NZ" w:eastAsia="en-NZ"/>
        </w:rPr>
        <w:drawing>
          <wp:anchor distT="0" distB="0" distL="114300" distR="114300" simplePos="0" relativeHeight="251657216" behindDoc="0" locked="0" layoutInCell="1" allowOverlap="1" wp14:anchorId="2B40D255" wp14:editId="70D1C6DD">
            <wp:simplePos x="0" y="0"/>
            <wp:positionH relativeFrom="column">
              <wp:posOffset>4480560</wp:posOffset>
            </wp:positionH>
            <wp:positionV relativeFrom="paragraph">
              <wp:posOffset>70485</wp:posOffset>
            </wp:positionV>
            <wp:extent cx="1986915" cy="482600"/>
            <wp:effectExtent l="0" t="0" r="0" b="0"/>
            <wp:wrapNone/>
            <wp:docPr id="8" name="Picture 8" descr="CCC logo Black&am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C logo Black&amp;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6915"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B7180" w14:textId="77777777" w:rsidR="001273F0" w:rsidRPr="004910FD" w:rsidRDefault="001273F0" w:rsidP="001273F0">
      <w:pPr>
        <w:pStyle w:val="Header"/>
        <w:rPr>
          <w:rFonts w:ascii="Arial" w:hAnsi="Arial" w:cs="Arial"/>
          <w:b/>
          <w:lang w:val="en-NZ"/>
        </w:rPr>
      </w:pPr>
      <w:r>
        <w:rPr>
          <w:rFonts w:ascii="Arial" w:hAnsi="Arial" w:cs="Arial"/>
          <w:b/>
          <w:lang w:val="en-NZ"/>
        </w:rPr>
        <w:t>B-051</w:t>
      </w:r>
    </w:p>
    <w:p w14:paraId="367E14F7" w14:textId="77777777" w:rsidR="0047371E" w:rsidRDefault="0047371E" w:rsidP="00517442">
      <w:pPr>
        <w:autoSpaceDE w:val="0"/>
        <w:autoSpaceDN w:val="0"/>
        <w:adjustRightInd w:val="0"/>
        <w:rPr>
          <w:rFonts w:ascii="Arial" w:hAnsi="Arial" w:cs="Arial"/>
          <w:sz w:val="19"/>
          <w:szCs w:val="19"/>
        </w:rPr>
      </w:pPr>
    </w:p>
    <w:p w14:paraId="1DF71CED" w14:textId="77777777" w:rsidR="00517442" w:rsidRDefault="00517442" w:rsidP="00517442">
      <w:pPr>
        <w:autoSpaceDE w:val="0"/>
        <w:autoSpaceDN w:val="0"/>
        <w:adjustRightInd w:val="0"/>
        <w:rPr>
          <w:rFonts w:ascii="Arial" w:hAnsi="Arial" w:cs="Arial"/>
          <w:sz w:val="19"/>
          <w:szCs w:val="19"/>
        </w:rPr>
      </w:pPr>
    </w:p>
    <w:p w14:paraId="2C1D77BB" w14:textId="77777777" w:rsidR="00EE590B" w:rsidRPr="002D3508" w:rsidRDefault="00EE590B" w:rsidP="00517442">
      <w:pPr>
        <w:autoSpaceDE w:val="0"/>
        <w:autoSpaceDN w:val="0"/>
        <w:adjustRightInd w:val="0"/>
        <w:rPr>
          <w:rFonts w:ascii="Arial" w:hAnsi="Arial" w:cs="Arial"/>
          <w:b/>
          <w:bCs/>
          <w:i/>
          <w:iCs/>
        </w:rPr>
      </w:pPr>
    </w:p>
    <w:p w14:paraId="01870D4A" w14:textId="77777777" w:rsidR="00EE590B" w:rsidRPr="00EE590B" w:rsidRDefault="00EE590B" w:rsidP="00517442">
      <w:pPr>
        <w:autoSpaceDE w:val="0"/>
        <w:autoSpaceDN w:val="0"/>
        <w:adjustRightInd w:val="0"/>
        <w:rPr>
          <w:rFonts w:ascii="Arial" w:hAnsi="Arial" w:cs="Arial"/>
          <w:b/>
          <w:bCs/>
          <w:i/>
          <w:iCs/>
          <w:sz w:val="28"/>
          <w:szCs w:val="28"/>
        </w:rPr>
      </w:pPr>
    </w:p>
    <w:p w14:paraId="351586E2" w14:textId="77777777" w:rsidR="00EE590B" w:rsidRPr="00EE590B" w:rsidRDefault="00EE590B" w:rsidP="00517442">
      <w:pPr>
        <w:autoSpaceDE w:val="0"/>
        <w:autoSpaceDN w:val="0"/>
        <w:adjustRightInd w:val="0"/>
        <w:rPr>
          <w:rFonts w:ascii="Arial" w:hAnsi="Arial" w:cs="Arial"/>
          <w:b/>
          <w:bCs/>
          <w:i/>
          <w:iCs/>
        </w:rPr>
      </w:pPr>
    </w:p>
    <w:p w14:paraId="15E44C05" w14:textId="77777777" w:rsidR="00517442" w:rsidRPr="001273F0" w:rsidRDefault="00AD74BD" w:rsidP="00517442">
      <w:pPr>
        <w:autoSpaceDE w:val="0"/>
        <w:autoSpaceDN w:val="0"/>
        <w:adjustRightInd w:val="0"/>
        <w:rPr>
          <w:rFonts w:ascii="Arial" w:hAnsi="Arial" w:cs="Arial"/>
          <w:b/>
          <w:bCs/>
          <w:i/>
          <w:iCs/>
          <w:sz w:val="32"/>
          <w:szCs w:val="32"/>
        </w:rPr>
      </w:pPr>
      <w:r>
        <w:rPr>
          <w:rFonts w:ascii="Arial" w:hAnsi="Arial" w:cs="Arial"/>
          <w:b/>
          <w:bCs/>
          <w:i/>
          <w:iCs/>
          <w:sz w:val="32"/>
          <w:szCs w:val="32"/>
        </w:rPr>
        <w:t xml:space="preserve">APPLICATION </w:t>
      </w:r>
      <w:r w:rsidR="00517442" w:rsidRPr="001273F0">
        <w:rPr>
          <w:rFonts w:ascii="Arial" w:hAnsi="Arial" w:cs="Arial"/>
          <w:b/>
          <w:bCs/>
          <w:i/>
          <w:iCs/>
          <w:sz w:val="32"/>
          <w:szCs w:val="32"/>
        </w:rPr>
        <w:t xml:space="preserve">CHECKSHEET </w:t>
      </w:r>
    </w:p>
    <w:p w14:paraId="72451878" w14:textId="77777777" w:rsidR="00517442" w:rsidRPr="002D3508" w:rsidRDefault="00517442" w:rsidP="00517442">
      <w:pPr>
        <w:autoSpaceDE w:val="0"/>
        <w:autoSpaceDN w:val="0"/>
        <w:adjustRightInd w:val="0"/>
        <w:rPr>
          <w:rFonts w:ascii="Arial" w:hAnsi="Arial" w:cs="Arial"/>
          <w:i/>
          <w:iCs/>
          <w:sz w:val="28"/>
          <w:szCs w:val="28"/>
        </w:rPr>
      </w:pPr>
    </w:p>
    <w:p w14:paraId="5FC8A213" w14:textId="77777777" w:rsidR="00E074AF" w:rsidRPr="00596F77" w:rsidRDefault="0047371E" w:rsidP="00E074AF">
      <w:pPr>
        <w:autoSpaceDE w:val="0"/>
        <w:autoSpaceDN w:val="0"/>
        <w:adjustRightInd w:val="0"/>
        <w:rPr>
          <w:rFonts w:ascii="Arial" w:hAnsi="Arial" w:cs="Arial"/>
          <w:b/>
          <w:sz w:val="16"/>
          <w:szCs w:val="16"/>
        </w:rPr>
      </w:pPr>
      <w:r w:rsidRPr="001273F0">
        <w:rPr>
          <w:rFonts w:ascii="Arial" w:hAnsi="Arial" w:cs="Arial"/>
          <w:b/>
          <w:bCs/>
          <w:i/>
          <w:iCs/>
          <w:sz w:val="32"/>
          <w:szCs w:val="32"/>
        </w:rPr>
        <w:t>Solid/Liquid Fuel Heating Appliance (Residential Only)</w:t>
      </w:r>
    </w:p>
    <w:p w14:paraId="2EFE997B" w14:textId="77777777" w:rsidR="00AD74BD" w:rsidRPr="00596F77" w:rsidRDefault="00AD74BD" w:rsidP="00517442">
      <w:pPr>
        <w:autoSpaceDE w:val="0"/>
        <w:autoSpaceDN w:val="0"/>
        <w:adjustRightInd w:val="0"/>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0205"/>
      </w:tblGrid>
      <w:tr w:rsidR="00D16B75" w:rsidRPr="00754A08" w14:paraId="6E4A0749" w14:textId="77777777" w:rsidTr="00905950">
        <w:tc>
          <w:tcPr>
            <w:tcW w:w="10421" w:type="dxa"/>
            <w:tcBorders>
              <w:top w:val="nil"/>
              <w:left w:val="nil"/>
              <w:bottom w:val="nil"/>
              <w:right w:val="nil"/>
            </w:tcBorders>
            <w:shd w:val="clear" w:color="auto" w:fill="D9D9D9" w:themeFill="background1" w:themeFillShade="D9"/>
          </w:tcPr>
          <w:p w14:paraId="7852D0B5" w14:textId="77777777" w:rsidR="00D16B75" w:rsidRPr="00754A08" w:rsidRDefault="00D16B75" w:rsidP="00905950">
            <w:pPr>
              <w:rPr>
                <w:rFonts w:ascii="Arial" w:hAnsi="Arial" w:cs="Arial"/>
                <w:sz w:val="16"/>
              </w:rPr>
            </w:pPr>
          </w:p>
          <w:tbl>
            <w:tblPr>
              <w:tblW w:w="0" w:type="auto"/>
              <w:tblLook w:val="01E0" w:firstRow="1" w:lastRow="1" w:firstColumn="1" w:lastColumn="1" w:noHBand="0" w:noVBand="0"/>
            </w:tblPr>
            <w:tblGrid>
              <w:gridCol w:w="1506"/>
              <w:gridCol w:w="8483"/>
            </w:tblGrid>
            <w:tr w:rsidR="00D16B75" w:rsidRPr="00754A08" w14:paraId="16578C6B" w14:textId="77777777" w:rsidTr="00905950">
              <w:trPr>
                <w:trHeight w:val="567"/>
              </w:trPr>
              <w:tc>
                <w:tcPr>
                  <w:tcW w:w="1515" w:type="dxa"/>
                  <w:shd w:val="clear" w:color="auto" w:fill="auto"/>
                </w:tcPr>
                <w:p w14:paraId="1C1DA578" w14:textId="77777777" w:rsidR="00D16B75" w:rsidRPr="00754A08" w:rsidRDefault="00D16B75" w:rsidP="00905950">
                  <w:pPr>
                    <w:autoSpaceDE w:val="0"/>
                    <w:autoSpaceDN w:val="0"/>
                    <w:adjustRightInd w:val="0"/>
                    <w:spacing w:before="60"/>
                    <w:ind w:right="-108"/>
                    <w:rPr>
                      <w:rFonts w:ascii="Arial" w:hAnsi="Arial" w:cs="Arial"/>
                      <w:b/>
                      <w:bCs/>
                      <w:sz w:val="22"/>
                      <w:szCs w:val="22"/>
                    </w:rPr>
                  </w:pPr>
                  <w:r w:rsidRPr="00754A08">
                    <w:rPr>
                      <w:rFonts w:ascii="Arial" w:hAnsi="Arial" w:cs="Arial"/>
                      <w:b/>
                      <w:sz w:val="22"/>
                      <w:szCs w:val="22"/>
                    </w:rPr>
                    <w:t>Address:</w:t>
                  </w:r>
                </w:p>
              </w:tc>
              <w:tc>
                <w:tcPr>
                  <w:tcW w:w="8690" w:type="dxa"/>
                  <w:shd w:val="clear" w:color="auto" w:fill="FFFFFF"/>
                </w:tcPr>
                <w:p w14:paraId="3861ADDB" w14:textId="77777777" w:rsidR="00D16B75" w:rsidRPr="00754A08" w:rsidRDefault="00D16B75" w:rsidP="00905950">
                  <w:pPr>
                    <w:autoSpaceDE w:val="0"/>
                    <w:autoSpaceDN w:val="0"/>
                    <w:adjustRightInd w:val="0"/>
                    <w:spacing w:before="60"/>
                    <w:ind w:right="-108"/>
                    <w:rPr>
                      <w:rFonts w:ascii="Arial" w:hAnsi="Arial" w:cs="Arial"/>
                      <w:bCs/>
                      <w:sz w:val="20"/>
                      <w:szCs w:val="20"/>
                    </w:rPr>
                  </w:pPr>
                  <w:r w:rsidRPr="00754A08">
                    <w:rPr>
                      <w:rFonts w:ascii="Arial" w:hAnsi="Arial" w:cs="Arial"/>
                      <w:bCs/>
                      <w:sz w:val="20"/>
                      <w:szCs w:val="20"/>
                    </w:rPr>
                    <w:fldChar w:fldCharType="begin">
                      <w:ffData>
                        <w:name w:val="Text1"/>
                        <w:enabled/>
                        <w:calcOnExit w:val="0"/>
                        <w:textInput/>
                      </w:ffData>
                    </w:fldChar>
                  </w:r>
                  <w:r w:rsidRPr="00754A08">
                    <w:rPr>
                      <w:rFonts w:ascii="Arial" w:hAnsi="Arial" w:cs="Arial"/>
                      <w:bCs/>
                      <w:sz w:val="20"/>
                      <w:szCs w:val="20"/>
                    </w:rPr>
                    <w:instrText xml:space="preserve"> FORMTEXT </w:instrText>
                  </w:r>
                  <w:r w:rsidRPr="00754A08">
                    <w:rPr>
                      <w:rFonts w:ascii="Arial" w:hAnsi="Arial" w:cs="Arial"/>
                      <w:bCs/>
                      <w:sz w:val="20"/>
                      <w:szCs w:val="20"/>
                    </w:rPr>
                  </w:r>
                  <w:r w:rsidRPr="00754A08">
                    <w:rPr>
                      <w:rFonts w:ascii="Arial" w:hAnsi="Arial" w:cs="Arial"/>
                      <w:bCs/>
                      <w:sz w:val="20"/>
                      <w:szCs w:val="20"/>
                    </w:rPr>
                    <w:fldChar w:fldCharType="separate"/>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sz w:val="20"/>
                      <w:szCs w:val="20"/>
                    </w:rPr>
                    <w:fldChar w:fldCharType="end"/>
                  </w:r>
                </w:p>
              </w:tc>
            </w:tr>
          </w:tbl>
          <w:p w14:paraId="37B2A0E4" w14:textId="77777777" w:rsidR="00D16B75" w:rsidRPr="00754A08" w:rsidRDefault="00D16B75" w:rsidP="00905950">
            <w:pPr>
              <w:rPr>
                <w:rFonts w:ascii="Arial" w:hAnsi="Arial" w:cs="Arial"/>
                <w:sz w:val="2"/>
              </w:rPr>
            </w:pPr>
          </w:p>
          <w:p w14:paraId="5AD31142" w14:textId="77777777" w:rsidR="00D16B75" w:rsidRPr="00754A08" w:rsidRDefault="00D16B75" w:rsidP="00905950">
            <w:pPr>
              <w:autoSpaceDE w:val="0"/>
              <w:autoSpaceDN w:val="0"/>
              <w:adjustRightInd w:val="0"/>
              <w:rPr>
                <w:rFonts w:ascii="Arial" w:hAnsi="Arial" w:cs="Arial"/>
                <w:i/>
                <w:iCs/>
                <w:sz w:val="12"/>
                <w:szCs w:val="20"/>
              </w:rPr>
            </w:pPr>
          </w:p>
        </w:tc>
      </w:tr>
    </w:tbl>
    <w:p w14:paraId="29067475" w14:textId="77777777" w:rsidR="00AD74BD" w:rsidRDefault="00AD74BD" w:rsidP="00AD74BD">
      <w:pPr>
        <w:autoSpaceDE w:val="0"/>
        <w:autoSpaceDN w:val="0"/>
        <w:adjustRightInd w:val="0"/>
        <w:jc w:val="both"/>
        <w:rPr>
          <w:rFonts w:ascii="Arial" w:hAnsi="Arial" w:cs="Arial"/>
          <w:sz w:val="19"/>
          <w:szCs w:val="19"/>
          <w:highlight w:val="yellow"/>
        </w:rPr>
      </w:pPr>
    </w:p>
    <w:p w14:paraId="77AE6692" w14:textId="77777777" w:rsidR="00AD74BD" w:rsidRPr="002E20C2" w:rsidRDefault="002D3508" w:rsidP="009147A2">
      <w:pPr>
        <w:autoSpaceDE w:val="0"/>
        <w:autoSpaceDN w:val="0"/>
        <w:adjustRightInd w:val="0"/>
        <w:ind w:right="-11"/>
        <w:jc w:val="both"/>
        <w:rPr>
          <w:rFonts w:ascii="Arial" w:hAnsi="Arial" w:cs="Arial"/>
          <w:sz w:val="19"/>
          <w:szCs w:val="19"/>
        </w:rPr>
      </w:pPr>
      <w:r>
        <w:rPr>
          <w:rFonts w:ascii="Arial" w:hAnsi="Arial" w:cs="Arial"/>
          <w:sz w:val="19"/>
          <w:szCs w:val="19"/>
        </w:rPr>
        <w:t>This checksheet shows you the</w:t>
      </w:r>
      <w:r w:rsidRPr="00001435">
        <w:rPr>
          <w:rFonts w:ascii="Arial" w:hAnsi="Arial" w:cs="Arial"/>
          <w:sz w:val="19"/>
          <w:szCs w:val="19"/>
        </w:rPr>
        <w:t xml:space="preserve"> minimum</w:t>
      </w:r>
      <w:r>
        <w:rPr>
          <w:rFonts w:ascii="Arial" w:hAnsi="Arial" w:cs="Arial"/>
          <w:sz w:val="19"/>
          <w:szCs w:val="19"/>
        </w:rPr>
        <w:t xml:space="preserve"> information that </w:t>
      </w:r>
      <w:proofErr w:type="gramStart"/>
      <w:r>
        <w:rPr>
          <w:rFonts w:ascii="Arial" w:hAnsi="Arial" w:cs="Arial"/>
          <w:sz w:val="19"/>
          <w:szCs w:val="19"/>
        </w:rPr>
        <w:t>has to</w:t>
      </w:r>
      <w:proofErr w:type="gramEnd"/>
      <w:r>
        <w:rPr>
          <w:rFonts w:ascii="Arial" w:hAnsi="Arial" w:cs="Arial"/>
          <w:sz w:val="19"/>
          <w:szCs w:val="19"/>
        </w:rPr>
        <w:t xml:space="preserve"> be supplied</w:t>
      </w:r>
      <w:r w:rsidRPr="004910FD">
        <w:rPr>
          <w:rFonts w:ascii="Arial" w:hAnsi="Arial" w:cs="Arial"/>
          <w:sz w:val="19"/>
          <w:szCs w:val="19"/>
        </w:rPr>
        <w:t xml:space="preserve"> </w:t>
      </w:r>
      <w:r w:rsidRPr="004910FD">
        <w:rPr>
          <w:rFonts w:ascii="Arial" w:hAnsi="Arial" w:cs="Arial"/>
          <w:bCs/>
          <w:sz w:val="19"/>
          <w:szCs w:val="19"/>
        </w:rPr>
        <w:t>for a Solid/Liquid Fuel Heating Appliance</w:t>
      </w:r>
      <w:r w:rsidRPr="004910FD">
        <w:rPr>
          <w:rFonts w:ascii="Arial" w:hAnsi="Arial" w:cs="Arial"/>
          <w:sz w:val="19"/>
          <w:szCs w:val="19"/>
        </w:rPr>
        <w:t xml:space="preserve"> </w:t>
      </w:r>
      <w:r>
        <w:rPr>
          <w:rFonts w:ascii="Arial" w:hAnsi="Arial" w:cs="Arial"/>
          <w:sz w:val="19"/>
          <w:szCs w:val="19"/>
        </w:rPr>
        <w:t xml:space="preserve">(residential only) with your building consent application. </w:t>
      </w:r>
      <w:r w:rsidR="00AD74BD" w:rsidRPr="002E20C2">
        <w:rPr>
          <w:rFonts w:ascii="Arial" w:hAnsi="Arial" w:cs="Arial"/>
          <w:sz w:val="19"/>
          <w:szCs w:val="19"/>
        </w:rPr>
        <w:t xml:space="preserve">Please complete each box in the Customer use column as you attach the information. Complete all sections using either a </w:t>
      </w:r>
      <w:r w:rsidR="00AD74BD" w:rsidRPr="009147A2">
        <w:rPr>
          <w:rFonts w:ascii="Arial" w:hAnsi="Arial" w:cs="Arial"/>
          <w:b/>
          <w:sz w:val="22"/>
          <w:szCs w:val="22"/>
        </w:rPr>
        <w:sym w:font="Wingdings" w:char="F0FC"/>
      </w:r>
      <w:r w:rsidR="00AD74BD" w:rsidRPr="002E20C2">
        <w:rPr>
          <w:rFonts w:ascii="Arial" w:hAnsi="Arial" w:cs="Arial"/>
          <w:sz w:val="19"/>
          <w:szCs w:val="19"/>
        </w:rPr>
        <w:t xml:space="preserve"> or </w:t>
      </w:r>
      <w:r w:rsidR="00AD74BD" w:rsidRPr="002E20C2">
        <w:rPr>
          <w:rFonts w:ascii="Arial" w:hAnsi="Arial" w:cs="Arial"/>
          <w:b/>
          <w:sz w:val="19"/>
          <w:szCs w:val="19"/>
        </w:rPr>
        <w:t>Y</w:t>
      </w:r>
      <w:r w:rsidR="00AD74BD" w:rsidRPr="002E20C2">
        <w:rPr>
          <w:rFonts w:ascii="Arial" w:hAnsi="Arial" w:cs="Arial"/>
          <w:sz w:val="19"/>
          <w:szCs w:val="19"/>
        </w:rPr>
        <w:t xml:space="preserve"> where the information is provided, or a </w:t>
      </w:r>
      <w:r w:rsidR="00AD74BD" w:rsidRPr="002E20C2">
        <w:rPr>
          <w:rFonts w:ascii="Arial" w:hAnsi="Arial" w:cs="Arial"/>
          <w:b/>
          <w:sz w:val="19"/>
          <w:szCs w:val="19"/>
        </w:rPr>
        <w:t>X</w:t>
      </w:r>
      <w:r w:rsidR="00AD74BD" w:rsidRPr="002E20C2">
        <w:rPr>
          <w:rFonts w:ascii="Arial" w:hAnsi="Arial" w:cs="Arial"/>
          <w:sz w:val="19"/>
          <w:szCs w:val="19"/>
        </w:rPr>
        <w:t xml:space="preserve"> or </w:t>
      </w:r>
      <w:r w:rsidR="00AD74BD" w:rsidRPr="002E20C2">
        <w:rPr>
          <w:rFonts w:ascii="Arial" w:hAnsi="Arial" w:cs="Arial"/>
          <w:b/>
          <w:sz w:val="19"/>
          <w:szCs w:val="19"/>
        </w:rPr>
        <w:t>N/A</w:t>
      </w:r>
      <w:r w:rsidR="00AD74BD" w:rsidRPr="002E20C2">
        <w:rPr>
          <w:rFonts w:ascii="Arial" w:hAnsi="Arial" w:cs="Arial"/>
          <w:sz w:val="19"/>
          <w:szCs w:val="19"/>
        </w:rPr>
        <w:t xml:space="preserve"> where the information is not applicable to the building work proposed as shown on the key at the bottom of each page.</w:t>
      </w:r>
    </w:p>
    <w:p w14:paraId="78A1E679" w14:textId="77777777" w:rsidR="008D1042" w:rsidRDefault="008D1042" w:rsidP="00517442">
      <w:pPr>
        <w:autoSpaceDE w:val="0"/>
        <w:autoSpaceDN w:val="0"/>
        <w:adjustRightInd w:val="0"/>
        <w:rPr>
          <w:rFonts w:ascii="Arial" w:hAnsi="Arial" w:cs="Arial"/>
          <w:sz w:val="16"/>
          <w:szCs w:val="16"/>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95"/>
        <w:gridCol w:w="9200"/>
      </w:tblGrid>
      <w:tr w:rsidR="00640E6D" w:rsidRPr="00754A08" w14:paraId="07EA0E50" w14:textId="77777777" w:rsidTr="007451C6">
        <w:trPr>
          <w:trHeight w:val="20"/>
        </w:trPr>
        <w:tc>
          <w:tcPr>
            <w:tcW w:w="488" w:type="pct"/>
            <w:shd w:val="clear" w:color="auto" w:fill="D9D9D9"/>
            <w:tcMar>
              <w:top w:w="57" w:type="dxa"/>
              <w:bottom w:w="57" w:type="dxa"/>
            </w:tcMar>
          </w:tcPr>
          <w:p w14:paraId="76139E79" w14:textId="77777777" w:rsidR="00640E6D" w:rsidRPr="00754A08" w:rsidRDefault="00640E6D" w:rsidP="00E35A33">
            <w:pPr>
              <w:autoSpaceDE w:val="0"/>
              <w:autoSpaceDN w:val="0"/>
              <w:adjustRightInd w:val="0"/>
              <w:jc w:val="center"/>
              <w:rPr>
                <w:rFonts w:ascii="Arial" w:hAnsi="Arial" w:cs="Arial"/>
                <w:bCs/>
                <w:sz w:val="16"/>
                <w:szCs w:val="20"/>
              </w:rPr>
            </w:pPr>
            <w:r w:rsidRPr="00754A08">
              <w:rPr>
                <w:rFonts w:ascii="Arial" w:hAnsi="Arial" w:cs="Arial"/>
                <w:bCs/>
                <w:sz w:val="16"/>
                <w:szCs w:val="20"/>
              </w:rPr>
              <w:t>Customer use</w:t>
            </w:r>
          </w:p>
        </w:tc>
        <w:tc>
          <w:tcPr>
            <w:tcW w:w="4512" w:type="pct"/>
            <w:shd w:val="clear" w:color="auto" w:fill="D9D9D9"/>
            <w:tcMar>
              <w:top w:w="57" w:type="dxa"/>
              <w:bottom w:w="57" w:type="dxa"/>
            </w:tcMar>
          </w:tcPr>
          <w:p w14:paraId="69B38529" w14:textId="77777777" w:rsidR="00640E6D" w:rsidRPr="00640E6D" w:rsidRDefault="00640E6D" w:rsidP="00E35A33">
            <w:pPr>
              <w:autoSpaceDE w:val="0"/>
              <w:autoSpaceDN w:val="0"/>
              <w:adjustRightInd w:val="0"/>
              <w:ind w:left="454" w:hanging="454"/>
              <w:rPr>
                <w:rFonts w:ascii="Arial" w:hAnsi="Arial" w:cs="Arial"/>
                <w:b/>
                <w:bCs/>
                <w:szCs w:val="18"/>
              </w:rPr>
            </w:pPr>
            <w:r w:rsidRPr="00640E6D">
              <w:rPr>
                <w:rFonts w:ascii="Arial" w:hAnsi="Arial" w:cs="Arial"/>
                <w:b/>
                <w:bCs/>
                <w:szCs w:val="18"/>
              </w:rPr>
              <w:t>1.</w:t>
            </w:r>
            <w:r w:rsidRPr="00640E6D">
              <w:rPr>
                <w:rFonts w:ascii="Arial" w:hAnsi="Arial" w:cs="Arial"/>
                <w:b/>
                <w:bCs/>
                <w:szCs w:val="18"/>
              </w:rPr>
              <w:tab/>
              <w:t xml:space="preserve">GENERAL   </w:t>
            </w:r>
          </w:p>
          <w:p w14:paraId="270863D1" w14:textId="77777777" w:rsidR="00640E6D" w:rsidRPr="00640E6D" w:rsidRDefault="00640E6D" w:rsidP="00E35A33">
            <w:pPr>
              <w:autoSpaceDE w:val="0"/>
              <w:autoSpaceDN w:val="0"/>
              <w:adjustRightInd w:val="0"/>
              <w:ind w:left="454" w:hanging="3"/>
              <w:rPr>
                <w:rFonts w:ascii="Arial" w:hAnsi="Arial" w:cs="Arial"/>
                <w:b/>
                <w:bCs/>
                <w:i/>
                <w:iCs/>
                <w:sz w:val="18"/>
                <w:szCs w:val="18"/>
              </w:rPr>
            </w:pPr>
            <w:r w:rsidRPr="00640E6D">
              <w:rPr>
                <w:rFonts w:ascii="Arial" w:hAnsi="Arial" w:cs="Arial"/>
                <w:b/>
                <w:bCs/>
                <w:i/>
                <w:iCs/>
                <w:sz w:val="18"/>
                <w:szCs w:val="18"/>
              </w:rPr>
              <w:t>COMPLETE FOR ALL APPLICATIONS</w:t>
            </w:r>
          </w:p>
        </w:tc>
      </w:tr>
      <w:tr w:rsidR="00D16B75" w:rsidRPr="008F5F8E" w14:paraId="7B281B79" w14:textId="77777777" w:rsidTr="007451C6">
        <w:trPr>
          <w:trHeight w:val="20"/>
        </w:trPr>
        <w:tc>
          <w:tcPr>
            <w:tcW w:w="488" w:type="pct"/>
            <w:shd w:val="clear" w:color="auto" w:fill="D9D9D9"/>
            <w:tcMar>
              <w:top w:w="57" w:type="dxa"/>
              <w:bottom w:w="57" w:type="dxa"/>
            </w:tcMar>
          </w:tcPr>
          <w:p w14:paraId="3933CE2F" w14:textId="77777777" w:rsidR="00D16B75" w:rsidRPr="00D52583" w:rsidRDefault="00D16B75" w:rsidP="00D16B7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9"/>
            </w:tblGrid>
            <w:tr w:rsidR="00D16B75" w:rsidRPr="008F5F8E" w14:paraId="3C138213" w14:textId="77777777" w:rsidTr="00905950">
              <w:trPr>
                <w:trHeight w:val="291"/>
              </w:trPr>
              <w:tc>
                <w:tcPr>
                  <w:tcW w:w="773" w:type="dxa"/>
                  <w:shd w:val="clear" w:color="auto" w:fill="FFFFFF"/>
                  <w:vAlign w:val="center"/>
                </w:tcPr>
                <w:p w14:paraId="1379A09E" w14:textId="77777777" w:rsidR="00D16B75" w:rsidRPr="008F5F8E" w:rsidRDefault="00D16B75" w:rsidP="00D16B7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94036B">
                    <w:rPr>
                      <w:rFonts w:ascii="Arial" w:hAnsi="Arial" w:cs="Arial"/>
                      <w:bCs/>
                      <w:sz w:val="18"/>
                      <w:szCs w:val="18"/>
                    </w:rPr>
                  </w:r>
                  <w:r w:rsidR="0094036B">
                    <w:rPr>
                      <w:rFonts w:ascii="Arial" w:hAnsi="Arial" w:cs="Arial"/>
                      <w:bCs/>
                      <w:sz w:val="18"/>
                      <w:szCs w:val="18"/>
                    </w:rPr>
                    <w:fldChar w:fldCharType="separate"/>
                  </w:r>
                  <w:r w:rsidRPr="008F5F8E">
                    <w:rPr>
                      <w:rFonts w:ascii="Arial" w:hAnsi="Arial" w:cs="Arial"/>
                      <w:bCs/>
                      <w:sz w:val="18"/>
                      <w:szCs w:val="18"/>
                    </w:rPr>
                    <w:fldChar w:fldCharType="end"/>
                  </w:r>
                </w:p>
              </w:tc>
            </w:tr>
          </w:tbl>
          <w:p w14:paraId="5371E0FA" w14:textId="77777777" w:rsidR="00D16B75" w:rsidRPr="00D025B6" w:rsidRDefault="00D16B75" w:rsidP="00D16B75">
            <w:pPr>
              <w:autoSpaceDE w:val="0"/>
              <w:autoSpaceDN w:val="0"/>
              <w:adjustRightInd w:val="0"/>
              <w:jc w:val="center"/>
              <w:rPr>
                <w:rFonts w:ascii="Arial" w:hAnsi="Arial" w:cs="Arial"/>
                <w:bCs/>
                <w:sz w:val="28"/>
                <w:szCs w:val="28"/>
              </w:rPr>
            </w:pPr>
          </w:p>
        </w:tc>
        <w:tc>
          <w:tcPr>
            <w:tcW w:w="4512" w:type="pct"/>
            <w:shd w:val="clear" w:color="auto" w:fill="auto"/>
            <w:tcMar>
              <w:top w:w="57" w:type="dxa"/>
              <w:bottom w:w="57" w:type="dxa"/>
            </w:tcMar>
          </w:tcPr>
          <w:p w14:paraId="52D0BB00" w14:textId="77777777" w:rsidR="00D16B75" w:rsidRPr="00640E6D" w:rsidRDefault="00D16B75" w:rsidP="00D16B75">
            <w:pPr>
              <w:autoSpaceDE w:val="0"/>
              <w:autoSpaceDN w:val="0"/>
              <w:adjustRightInd w:val="0"/>
              <w:ind w:left="454" w:hanging="454"/>
              <w:rPr>
                <w:rFonts w:ascii="Arial" w:hAnsi="Arial" w:cs="Arial"/>
                <w:b/>
                <w:bCs/>
                <w:sz w:val="18"/>
                <w:szCs w:val="18"/>
              </w:rPr>
            </w:pPr>
            <w:r w:rsidRPr="00640E6D">
              <w:rPr>
                <w:rFonts w:ascii="Arial" w:hAnsi="Arial" w:cs="Arial"/>
                <w:b/>
                <w:sz w:val="18"/>
                <w:szCs w:val="18"/>
              </w:rPr>
              <w:t xml:space="preserve">a. </w:t>
            </w:r>
            <w:r w:rsidRPr="00640E6D">
              <w:rPr>
                <w:rFonts w:ascii="Arial" w:hAnsi="Arial" w:cs="Arial"/>
                <w:sz w:val="18"/>
                <w:szCs w:val="18"/>
              </w:rPr>
              <w:tab/>
            </w:r>
            <w:r w:rsidRPr="00640E6D">
              <w:rPr>
                <w:rFonts w:ascii="Arial" w:hAnsi="Arial" w:cs="Arial"/>
                <w:b/>
                <w:sz w:val="18"/>
                <w:szCs w:val="18"/>
              </w:rPr>
              <w:t>Building Consent</w:t>
            </w:r>
            <w:r w:rsidRPr="00640E6D">
              <w:rPr>
                <w:rFonts w:ascii="Arial" w:hAnsi="Arial" w:cs="Arial"/>
                <w:sz w:val="18"/>
                <w:szCs w:val="18"/>
              </w:rPr>
              <w:t xml:space="preserve"> </w:t>
            </w:r>
            <w:r w:rsidRPr="00640E6D">
              <w:rPr>
                <w:rFonts w:ascii="Arial" w:hAnsi="Arial" w:cs="Arial"/>
                <w:b/>
                <w:bCs/>
                <w:sz w:val="18"/>
                <w:szCs w:val="18"/>
              </w:rPr>
              <w:t xml:space="preserve">Application form to be completed </w:t>
            </w:r>
            <w:hyperlink r:id="rId8" w:history="1">
              <w:r w:rsidRPr="00D16B75">
                <w:rPr>
                  <w:rStyle w:val="Hyperlink"/>
                  <w:rFonts w:ascii="Arial" w:hAnsi="Arial" w:cs="Arial"/>
                  <w:b/>
                  <w:bCs/>
                  <w:sz w:val="18"/>
                  <w:szCs w:val="18"/>
                </w:rPr>
                <w:t xml:space="preserve">online </w:t>
              </w:r>
            </w:hyperlink>
            <w:r w:rsidRPr="00640E6D">
              <w:rPr>
                <w:rFonts w:ascii="Arial" w:hAnsi="Arial" w:cs="Arial"/>
                <w:b/>
                <w:bCs/>
                <w:sz w:val="18"/>
                <w:szCs w:val="18"/>
              </w:rPr>
              <w:t xml:space="preserve">at </w:t>
            </w:r>
            <w:r w:rsidRPr="00D16B75">
              <w:rPr>
                <w:rFonts w:ascii="Arial" w:hAnsi="Arial" w:cs="Arial"/>
                <w:b/>
                <w:bCs/>
                <w:sz w:val="18"/>
                <w:szCs w:val="18"/>
              </w:rPr>
              <w:t>Online Services</w:t>
            </w:r>
            <w:r w:rsidRPr="00640E6D">
              <w:rPr>
                <w:rFonts w:ascii="Arial" w:hAnsi="Arial" w:cs="Arial"/>
                <w:b/>
                <w:bCs/>
                <w:sz w:val="18"/>
                <w:szCs w:val="18"/>
              </w:rPr>
              <w:t xml:space="preserve"> (only use </w:t>
            </w:r>
            <w:hyperlink r:id="rId9" w:history="1">
              <w:r w:rsidRPr="00D16B75">
                <w:rPr>
                  <w:rStyle w:val="Hyperlink"/>
                  <w:rFonts w:ascii="Arial" w:hAnsi="Arial" w:cs="Arial"/>
                  <w:b/>
                  <w:bCs/>
                  <w:sz w:val="18"/>
                  <w:szCs w:val="18"/>
                </w:rPr>
                <w:t>B</w:t>
              </w:r>
              <w:r w:rsidRPr="00D16B75">
                <w:rPr>
                  <w:rStyle w:val="Hyperlink"/>
                  <w:rFonts w:ascii="Arial" w:hAnsi="Arial" w:cs="Arial"/>
                  <w:b/>
                  <w:bCs/>
                  <w:sz w:val="18"/>
                  <w:szCs w:val="18"/>
                </w:rPr>
                <w:noBreakHyphen/>
                <w:t>002</w:t>
              </w:r>
            </w:hyperlink>
            <w:r w:rsidRPr="00640E6D">
              <w:rPr>
                <w:rFonts w:ascii="Arial" w:hAnsi="Arial" w:cs="Arial"/>
                <w:b/>
                <w:bCs/>
                <w:sz w:val="18"/>
                <w:szCs w:val="18"/>
              </w:rPr>
              <w:t xml:space="preserve"> form for hardcopy or amendment applications)</w:t>
            </w:r>
          </w:p>
          <w:p w14:paraId="2CA2C339" w14:textId="77777777" w:rsidR="00D16B75" w:rsidRPr="00640E6D" w:rsidRDefault="00D16B75" w:rsidP="00D16B75">
            <w:pPr>
              <w:numPr>
                <w:ilvl w:val="0"/>
                <w:numId w:val="21"/>
              </w:numPr>
              <w:tabs>
                <w:tab w:val="clear" w:pos="1064"/>
              </w:tabs>
              <w:autoSpaceDE w:val="0"/>
              <w:autoSpaceDN w:val="0"/>
              <w:adjustRightInd w:val="0"/>
              <w:spacing w:after="40"/>
              <w:ind w:left="738" w:hanging="284"/>
              <w:rPr>
                <w:rFonts w:ascii="Arial" w:hAnsi="Arial" w:cs="Arial"/>
                <w:sz w:val="18"/>
                <w:szCs w:val="18"/>
              </w:rPr>
            </w:pPr>
            <w:r w:rsidRPr="00640E6D">
              <w:rPr>
                <w:rFonts w:ascii="Arial" w:hAnsi="Arial" w:cs="Arial"/>
                <w:sz w:val="18"/>
                <w:szCs w:val="18"/>
              </w:rPr>
              <w:t>Completed and signed by the owner or by an agent on behalf of the owner.</w:t>
            </w:r>
          </w:p>
        </w:tc>
      </w:tr>
      <w:tr w:rsidR="00D16B75" w:rsidRPr="008F5F8E" w14:paraId="003F8F1E" w14:textId="77777777" w:rsidTr="007451C6">
        <w:trPr>
          <w:trHeight w:val="20"/>
        </w:trPr>
        <w:tc>
          <w:tcPr>
            <w:tcW w:w="488" w:type="pct"/>
            <w:shd w:val="clear" w:color="auto" w:fill="D9D9D9"/>
            <w:tcMar>
              <w:top w:w="57" w:type="dxa"/>
              <w:bottom w:w="57" w:type="dxa"/>
            </w:tcMar>
          </w:tcPr>
          <w:p w14:paraId="4CB2F2E2" w14:textId="77777777" w:rsidR="00D16B75" w:rsidRPr="00D52583" w:rsidRDefault="00D16B75" w:rsidP="00D16B7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9"/>
            </w:tblGrid>
            <w:tr w:rsidR="00D16B75" w:rsidRPr="008F5F8E" w14:paraId="4D4F6E4B" w14:textId="77777777" w:rsidTr="00905950">
              <w:trPr>
                <w:trHeight w:val="291"/>
              </w:trPr>
              <w:tc>
                <w:tcPr>
                  <w:tcW w:w="773" w:type="dxa"/>
                  <w:shd w:val="clear" w:color="auto" w:fill="FFFFFF"/>
                  <w:vAlign w:val="center"/>
                </w:tcPr>
                <w:p w14:paraId="081CA0BF" w14:textId="77777777" w:rsidR="00D16B75" w:rsidRPr="008F5F8E" w:rsidRDefault="00D16B75" w:rsidP="00D16B7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94036B">
                    <w:rPr>
                      <w:rFonts w:ascii="Arial" w:hAnsi="Arial" w:cs="Arial"/>
                      <w:bCs/>
                      <w:sz w:val="18"/>
                      <w:szCs w:val="18"/>
                    </w:rPr>
                  </w:r>
                  <w:r w:rsidR="0094036B">
                    <w:rPr>
                      <w:rFonts w:ascii="Arial" w:hAnsi="Arial" w:cs="Arial"/>
                      <w:bCs/>
                      <w:sz w:val="18"/>
                      <w:szCs w:val="18"/>
                    </w:rPr>
                    <w:fldChar w:fldCharType="separate"/>
                  </w:r>
                  <w:r w:rsidRPr="008F5F8E">
                    <w:rPr>
                      <w:rFonts w:ascii="Arial" w:hAnsi="Arial" w:cs="Arial"/>
                      <w:bCs/>
                      <w:sz w:val="18"/>
                      <w:szCs w:val="18"/>
                    </w:rPr>
                    <w:fldChar w:fldCharType="end"/>
                  </w:r>
                </w:p>
              </w:tc>
            </w:tr>
          </w:tbl>
          <w:p w14:paraId="7B4701D8" w14:textId="77777777" w:rsidR="00D16B75" w:rsidRPr="00D025B6" w:rsidRDefault="00D16B75" w:rsidP="00D16B75">
            <w:pPr>
              <w:autoSpaceDE w:val="0"/>
              <w:autoSpaceDN w:val="0"/>
              <w:adjustRightInd w:val="0"/>
              <w:jc w:val="center"/>
              <w:rPr>
                <w:rFonts w:ascii="Arial" w:hAnsi="Arial" w:cs="Arial"/>
                <w:bCs/>
                <w:sz w:val="28"/>
                <w:szCs w:val="28"/>
              </w:rPr>
            </w:pPr>
          </w:p>
        </w:tc>
        <w:tc>
          <w:tcPr>
            <w:tcW w:w="4512" w:type="pct"/>
            <w:shd w:val="clear" w:color="auto" w:fill="auto"/>
            <w:tcMar>
              <w:top w:w="57" w:type="dxa"/>
              <w:bottom w:w="57" w:type="dxa"/>
            </w:tcMar>
          </w:tcPr>
          <w:p w14:paraId="6E1EAA0F" w14:textId="77777777" w:rsidR="00D16B75" w:rsidRPr="00640E6D" w:rsidRDefault="00D16B75" w:rsidP="00D16B75">
            <w:pPr>
              <w:autoSpaceDE w:val="0"/>
              <w:autoSpaceDN w:val="0"/>
              <w:adjustRightInd w:val="0"/>
              <w:ind w:left="454" w:hanging="454"/>
              <w:rPr>
                <w:rFonts w:ascii="Arial" w:hAnsi="Arial" w:cs="Arial"/>
                <w:b/>
                <w:bCs/>
                <w:sz w:val="18"/>
                <w:szCs w:val="18"/>
              </w:rPr>
            </w:pPr>
            <w:r w:rsidRPr="00640E6D">
              <w:rPr>
                <w:rFonts w:ascii="Arial" w:hAnsi="Arial" w:cs="Arial"/>
                <w:b/>
                <w:sz w:val="18"/>
                <w:szCs w:val="18"/>
              </w:rPr>
              <w:t xml:space="preserve">b. </w:t>
            </w:r>
            <w:r w:rsidRPr="00640E6D">
              <w:rPr>
                <w:rFonts w:ascii="Arial" w:hAnsi="Arial" w:cs="Arial"/>
                <w:sz w:val="18"/>
                <w:szCs w:val="18"/>
              </w:rPr>
              <w:tab/>
            </w:r>
            <w:r w:rsidRPr="00640E6D">
              <w:rPr>
                <w:rFonts w:ascii="Arial" w:hAnsi="Arial" w:cs="Arial"/>
                <w:b/>
                <w:bCs/>
                <w:sz w:val="18"/>
                <w:szCs w:val="18"/>
              </w:rPr>
              <w:t>Proof of Ownership:</w:t>
            </w:r>
          </w:p>
          <w:p w14:paraId="296F058D" w14:textId="77777777" w:rsidR="00D16B75" w:rsidRPr="00640E6D" w:rsidRDefault="00D16B75" w:rsidP="00D16B75">
            <w:pPr>
              <w:autoSpaceDE w:val="0"/>
              <w:autoSpaceDN w:val="0"/>
              <w:adjustRightInd w:val="0"/>
              <w:spacing w:after="40"/>
              <w:ind w:left="454" w:hanging="454"/>
              <w:rPr>
                <w:rFonts w:ascii="Arial" w:hAnsi="Arial" w:cs="Arial"/>
                <w:sz w:val="18"/>
                <w:szCs w:val="18"/>
              </w:rPr>
            </w:pPr>
            <w:r w:rsidRPr="00640E6D">
              <w:rPr>
                <w:rFonts w:ascii="Arial" w:hAnsi="Arial" w:cs="Arial"/>
                <w:sz w:val="18"/>
                <w:szCs w:val="18"/>
              </w:rPr>
              <w:tab/>
              <w:t xml:space="preserve">Attached one of the following: </w:t>
            </w:r>
          </w:p>
          <w:p w14:paraId="2334AEB1"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bCs/>
                <w:iCs/>
                <w:sz w:val="18"/>
                <w:szCs w:val="18"/>
              </w:rPr>
            </w:pPr>
            <w:r w:rsidRPr="00640E6D">
              <w:rPr>
                <w:rFonts w:ascii="Arial" w:hAnsi="Arial" w:cs="Arial"/>
                <w:bCs/>
                <w:iCs/>
                <w:sz w:val="18"/>
                <w:szCs w:val="18"/>
              </w:rPr>
              <w:t>Certificate of Title</w:t>
            </w:r>
          </w:p>
          <w:p w14:paraId="371E862E"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bCs/>
                <w:iCs/>
                <w:sz w:val="18"/>
                <w:szCs w:val="18"/>
              </w:rPr>
            </w:pPr>
            <w:r w:rsidRPr="00640E6D">
              <w:rPr>
                <w:rFonts w:ascii="Arial" w:hAnsi="Arial" w:cs="Arial"/>
                <w:bCs/>
                <w:iCs/>
                <w:sz w:val="18"/>
                <w:szCs w:val="18"/>
              </w:rPr>
              <w:t>Lease</w:t>
            </w:r>
          </w:p>
          <w:p w14:paraId="290E704C"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bCs/>
                <w:iCs/>
                <w:sz w:val="18"/>
                <w:szCs w:val="18"/>
              </w:rPr>
            </w:pPr>
            <w:r w:rsidRPr="00640E6D">
              <w:rPr>
                <w:rFonts w:ascii="Arial" w:hAnsi="Arial" w:cs="Arial"/>
                <w:bCs/>
                <w:iCs/>
                <w:sz w:val="18"/>
                <w:szCs w:val="18"/>
              </w:rPr>
              <w:t>Agreement for sale and purchase</w:t>
            </w:r>
          </w:p>
          <w:p w14:paraId="29F6E86E"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bCs/>
                <w:iCs/>
                <w:sz w:val="18"/>
                <w:szCs w:val="18"/>
              </w:rPr>
            </w:pPr>
            <w:r w:rsidRPr="00640E6D">
              <w:rPr>
                <w:rFonts w:ascii="Arial" w:hAnsi="Arial" w:cs="Arial"/>
                <w:bCs/>
                <w:iCs/>
                <w:sz w:val="18"/>
                <w:szCs w:val="18"/>
              </w:rPr>
              <w:t>Other document showing full name of legal owner(s) of the building</w:t>
            </w:r>
          </w:p>
        </w:tc>
      </w:tr>
      <w:tr w:rsidR="00D16B75" w:rsidRPr="008F5F8E" w14:paraId="3CFB8424" w14:textId="77777777" w:rsidTr="007451C6">
        <w:trPr>
          <w:trHeight w:val="20"/>
        </w:trPr>
        <w:tc>
          <w:tcPr>
            <w:tcW w:w="488" w:type="pct"/>
            <w:shd w:val="clear" w:color="auto" w:fill="D9D9D9"/>
            <w:tcMar>
              <w:top w:w="57" w:type="dxa"/>
              <w:bottom w:w="57" w:type="dxa"/>
            </w:tcMar>
          </w:tcPr>
          <w:p w14:paraId="21622C7F" w14:textId="77777777" w:rsidR="00D16B75" w:rsidRPr="00D52583" w:rsidRDefault="00D16B75" w:rsidP="00D16B7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9"/>
            </w:tblGrid>
            <w:tr w:rsidR="00D16B75" w:rsidRPr="008F5F8E" w14:paraId="303D1F40" w14:textId="77777777" w:rsidTr="00905950">
              <w:trPr>
                <w:trHeight w:val="291"/>
              </w:trPr>
              <w:tc>
                <w:tcPr>
                  <w:tcW w:w="773" w:type="dxa"/>
                  <w:shd w:val="clear" w:color="auto" w:fill="FFFFFF"/>
                  <w:vAlign w:val="center"/>
                </w:tcPr>
                <w:p w14:paraId="4E51B943" w14:textId="77777777" w:rsidR="00D16B75" w:rsidRPr="008F5F8E" w:rsidRDefault="00D16B75" w:rsidP="00D16B7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94036B">
                    <w:rPr>
                      <w:rFonts w:ascii="Arial" w:hAnsi="Arial" w:cs="Arial"/>
                      <w:bCs/>
                      <w:sz w:val="18"/>
                      <w:szCs w:val="18"/>
                    </w:rPr>
                  </w:r>
                  <w:r w:rsidR="0094036B">
                    <w:rPr>
                      <w:rFonts w:ascii="Arial" w:hAnsi="Arial" w:cs="Arial"/>
                      <w:bCs/>
                      <w:sz w:val="18"/>
                      <w:szCs w:val="18"/>
                    </w:rPr>
                    <w:fldChar w:fldCharType="separate"/>
                  </w:r>
                  <w:r w:rsidRPr="008F5F8E">
                    <w:rPr>
                      <w:rFonts w:ascii="Arial" w:hAnsi="Arial" w:cs="Arial"/>
                      <w:bCs/>
                      <w:sz w:val="18"/>
                      <w:szCs w:val="18"/>
                    </w:rPr>
                    <w:fldChar w:fldCharType="end"/>
                  </w:r>
                </w:p>
              </w:tc>
            </w:tr>
          </w:tbl>
          <w:p w14:paraId="33E4A0E9" w14:textId="77777777" w:rsidR="00D16B75" w:rsidRPr="00D025B6" w:rsidRDefault="00D16B75" w:rsidP="00D16B75">
            <w:pPr>
              <w:autoSpaceDE w:val="0"/>
              <w:autoSpaceDN w:val="0"/>
              <w:adjustRightInd w:val="0"/>
              <w:jc w:val="center"/>
              <w:rPr>
                <w:rFonts w:ascii="Arial" w:hAnsi="Arial" w:cs="Arial"/>
                <w:bCs/>
                <w:sz w:val="28"/>
                <w:szCs w:val="28"/>
              </w:rPr>
            </w:pPr>
          </w:p>
        </w:tc>
        <w:tc>
          <w:tcPr>
            <w:tcW w:w="4512" w:type="pct"/>
            <w:shd w:val="clear" w:color="auto" w:fill="auto"/>
            <w:tcMar>
              <w:top w:w="57" w:type="dxa"/>
              <w:bottom w:w="57" w:type="dxa"/>
            </w:tcMar>
          </w:tcPr>
          <w:p w14:paraId="64FDC922" w14:textId="77777777" w:rsidR="00D16B75" w:rsidRPr="00640E6D" w:rsidRDefault="00D16B75" w:rsidP="00D16B75">
            <w:pPr>
              <w:autoSpaceDE w:val="0"/>
              <w:autoSpaceDN w:val="0"/>
              <w:adjustRightInd w:val="0"/>
              <w:ind w:left="454" w:hanging="454"/>
              <w:rPr>
                <w:rFonts w:ascii="Arial" w:hAnsi="Arial" w:cs="Arial"/>
                <w:b/>
                <w:bCs/>
                <w:sz w:val="18"/>
                <w:szCs w:val="18"/>
              </w:rPr>
            </w:pPr>
            <w:r w:rsidRPr="00640E6D">
              <w:rPr>
                <w:rFonts w:ascii="Arial" w:hAnsi="Arial" w:cs="Arial"/>
                <w:b/>
                <w:sz w:val="18"/>
                <w:szCs w:val="18"/>
              </w:rPr>
              <w:t>c.</w:t>
            </w:r>
            <w:r w:rsidRPr="00640E6D">
              <w:rPr>
                <w:rFonts w:ascii="Arial" w:hAnsi="Arial" w:cs="Arial"/>
                <w:sz w:val="18"/>
                <w:szCs w:val="18"/>
              </w:rPr>
              <w:tab/>
            </w:r>
            <w:r w:rsidRPr="00640E6D">
              <w:rPr>
                <w:rFonts w:ascii="Arial" w:hAnsi="Arial" w:cs="Arial"/>
                <w:b/>
                <w:sz w:val="18"/>
                <w:szCs w:val="18"/>
              </w:rPr>
              <w:t>Relationship to owner:</w:t>
            </w:r>
          </w:p>
          <w:p w14:paraId="771A09EB" w14:textId="77777777" w:rsidR="00D16B75" w:rsidRPr="00640E6D" w:rsidRDefault="00D16B75" w:rsidP="00D16B75">
            <w:pPr>
              <w:autoSpaceDE w:val="0"/>
              <w:autoSpaceDN w:val="0"/>
              <w:adjustRightInd w:val="0"/>
              <w:ind w:left="454" w:hanging="454"/>
              <w:rPr>
                <w:rFonts w:ascii="Arial" w:hAnsi="Arial" w:cs="Arial"/>
                <w:sz w:val="18"/>
                <w:szCs w:val="18"/>
              </w:rPr>
            </w:pPr>
            <w:r w:rsidRPr="00640E6D">
              <w:rPr>
                <w:rFonts w:ascii="Arial" w:hAnsi="Arial" w:cs="Arial"/>
                <w:sz w:val="18"/>
                <w:szCs w:val="18"/>
                <w:lang w:val="en-NZ"/>
              </w:rPr>
              <w:tab/>
              <w:t>You as agent must state the details of the authorisation from the owner to make application on the owner’s behalf (</w:t>
            </w:r>
            <w:proofErr w:type="gramStart"/>
            <w:r w:rsidRPr="00640E6D">
              <w:rPr>
                <w:rFonts w:ascii="Arial" w:hAnsi="Arial" w:cs="Arial"/>
                <w:sz w:val="18"/>
                <w:szCs w:val="18"/>
                <w:lang w:val="en-NZ"/>
              </w:rPr>
              <w:t>e.g.</w:t>
            </w:r>
            <w:proofErr w:type="gramEnd"/>
            <w:r w:rsidRPr="00640E6D">
              <w:rPr>
                <w:rFonts w:ascii="Arial" w:hAnsi="Arial" w:cs="Arial"/>
                <w:sz w:val="18"/>
                <w:szCs w:val="18"/>
                <w:lang w:val="en-NZ"/>
              </w:rPr>
              <w:t xml:space="preserve"> contractual agreement etc). </w:t>
            </w:r>
            <w:r w:rsidRPr="00640E6D">
              <w:rPr>
                <w:rFonts w:ascii="Arial" w:hAnsi="Arial" w:cs="Arial"/>
                <w:b/>
                <w:sz w:val="18"/>
                <w:szCs w:val="18"/>
                <w:lang w:val="en-NZ"/>
              </w:rPr>
              <w:t>Please note:</w:t>
            </w:r>
            <w:r w:rsidRPr="00640E6D">
              <w:rPr>
                <w:rFonts w:ascii="Arial" w:hAnsi="Arial" w:cs="Arial"/>
                <w:sz w:val="18"/>
                <w:szCs w:val="18"/>
                <w:lang w:val="en-NZ"/>
              </w:rPr>
              <w:t xml:space="preserve"> This question </w:t>
            </w:r>
            <w:r w:rsidRPr="00640E6D">
              <w:rPr>
                <w:rFonts w:ascii="Arial" w:hAnsi="Arial" w:cs="Arial"/>
                <w:b/>
                <w:sz w:val="18"/>
                <w:szCs w:val="18"/>
                <w:lang w:val="en-NZ"/>
              </w:rPr>
              <w:t>must be</w:t>
            </w:r>
            <w:r w:rsidRPr="00640E6D">
              <w:rPr>
                <w:rFonts w:ascii="Arial" w:hAnsi="Arial" w:cs="Arial"/>
                <w:sz w:val="18"/>
                <w:szCs w:val="18"/>
                <w:lang w:val="en-NZ"/>
              </w:rPr>
              <w:t xml:space="preserve"> answered before your application for consent can be processed.</w:t>
            </w:r>
          </w:p>
        </w:tc>
      </w:tr>
      <w:tr w:rsidR="00D16B75" w:rsidRPr="008F5F8E" w14:paraId="67B1FBB2" w14:textId="77777777" w:rsidTr="007451C6">
        <w:trPr>
          <w:trHeight w:val="20"/>
        </w:trPr>
        <w:tc>
          <w:tcPr>
            <w:tcW w:w="488" w:type="pct"/>
            <w:shd w:val="clear" w:color="auto" w:fill="D9D9D9"/>
            <w:tcMar>
              <w:top w:w="57" w:type="dxa"/>
              <w:bottom w:w="57" w:type="dxa"/>
            </w:tcMar>
          </w:tcPr>
          <w:p w14:paraId="18093804" w14:textId="77777777" w:rsidR="00D16B75" w:rsidRPr="00D52583" w:rsidRDefault="00D16B75" w:rsidP="00D16B7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9"/>
            </w:tblGrid>
            <w:tr w:rsidR="00D16B75" w:rsidRPr="008F5F8E" w14:paraId="5EAE26F3" w14:textId="77777777" w:rsidTr="00905950">
              <w:trPr>
                <w:trHeight w:val="291"/>
              </w:trPr>
              <w:tc>
                <w:tcPr>
                  <w:tcW w:w="773" w:type="dxa"/>
                  <w:shd w:val="clear" w:color="auto" w:fill="FFFFFF"/>
                  <w:vAlign w:val="center"/>
                </w:tcPr>
                <w:p w14:paraId="34B6AA40" w14:textId="77777777" w:rsidR="00D16B75" w:rsidRPr="008F5F8E" w:rsidRDefault="00D16B75" w:rsidP="00D16B7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94036B">
                    <w:rPr>
                      <w:rFonts w:ascii="Arial" w:hAnsi="Arial" w:cs="Arial"/>
                      <w:bCs/>
                      <w:sz w:val="18"/>
                      <w:szCs w:val="18"/>
                    </w:rPr>
                  </w:r>
                  <w:r w:rsidR="0094036B">
                    <w:rPr>
                      <w:rFonts w:ascii="Arial" w:hAnsi="Arial" w:cs="Arial"/>
                      <w:bCs/>
                      <w:sz w:val="18"/>
                      <w:szCs w:val="18"/>
                    </w:rPr>
                    <w:fldChar w:fldCharType="separate"/>
                  </w:r>
                  <w:r w:rsidRPr="008F5F8E">
                    <w:rPr>
                      <w:rFonts w:ascii="Arial" w:hAnsi="Arial" w:cs="Arial"/>
                      <w:bCs/>
                      <w:sz w:val="18"/>
                      <w:szCs w:val="18"/>
                    </w:rPr>
                    <w:fldChar w:fldCharType="end"/>
                  </w:r>
                </w:p>
              </w:tc>
            </w:tr>
          </w:tbl>
          <w:p w14:paraId="5A191FFA" w14:textId="77777777" w:rsidR="00D16B75" w:rsidRPr="00D025B6" w:rsidRDefault="00D16B75" w:rsidP="00D16B75">
            <w:pPr>
              <w:autoSpaceDE w:val="0"/>
              <w:autoSpaceDN w:val="0"/>
              <w:adjustRightInd w:val="0"/>
              <w:jc w:val="center"/>
              <w:rPr>
                <w:rFonts w:ascii="Arial" w:hAnsi="Arial" w:cs="Arial"/>
                <w:bCs/>
                <w:sz w:val="28"/>
                <w:szCs w:val="28"/>
              </w:rPr>
            </w:pPr>
          </w:p>
        </w:tc>
        <w:tc>
          <w:tcPr>
            <w:tcW w:w="4512" w:type="pct"/>
            <w:shd w:val="clear" w:color="auto" w:fill="auto"/>
            <w:tcMar>
              <w:top w:w="57" w:type="dxa"/>
              <w:bottom w:w="57" w:type="dxa"/>
            </w:tcMar>
          </w:tcPr>
          <w:p w14:paraId="10ECA2A6" w14:textId="77777777" w:rsidR="00D16B75" w:rsidRPr="00640E6D" w:rsidRDefault="00D16B75" w:rsidP="00D16B75">
            <w:pPr>
              <w:autoSpaceDE w:val="0"/>
              <w:autoSpaceDN w:val="0"/>
              <w:adjustRightInd w:val="0"/>
              <w:ind w:left="454" w:hanging="454"/>
              <w:rPr>
                <w:rFonts w:ascii="Arial" w:hAnsi="Arial" w:cs="Arial"/>
                <w:b/>
                <w:bCs/>
                <w:sz w:val="18"/>
                <w:szCs w:val="18"/>
              </w:rPr>
            </w:pPr>
            <w:r w:rsidRPr="00640E6D">
              <w:rPr>
                <w:rFonts w:ascii="Arial" w:hAnsi="Arial" w:cs="Arial"/>
                <w:b/>
                <w:sz w:val="18"/>
                <w:szCs w:val="18"/>
              </w:rPr>
              <w:t>d.</w:t>
            </w:r>
            <w:r w:rsidRPr="00640E6D">
              <w:rPr>
                <w:rFonts w:ascii="Arial" w:hAnsi="Arial" w:cs="Arial"/>
                <w:sz w:val="18"/>
                <w:szCs w:val="18"/>
              </w:rPr>
              <w:tab/>
            </w:r>
            <w:r w:rsidRPr="00640E6D">
              <w:rPr>
                <w:rFonts w:ascii="Arial" w:hAnsi="Arial" w:cs="Arial"/>
                <w:b/>
                <w:bCs/>
                <w:sz w:val="18"/>
                <w:szCs w:val="18"/>
              </w:rPr>
              <w:t>Application Fee:</w:t>
            </w:r>
          </w:p>
          <w:p w14:paraId="61287233" w14:textId="22ED96EA" w:rsidR="00D16B75" w:rsidRPr="00640E6D" w:rsidRDefault="00D16B75" w:rsidP="00D16B75">
            <w:pPr>
              <w:autoSpaceDE w:val="0"/>
              <w:autoSpaceDN w:val="0"/>
              <w:adjustRightInd w:val="0"/>
              <w:ind w:left="454" w:hanging="454"/>
              <w:rPr>
                <w:rFonts w:ascii="Arial" w:hAnsi="Arial" w:cs="Arial"/>
                <w:sz w:val="18"/>
                <w:szCs w:val="18"/>
              </w:rPr>
            </w:pPr>
            <w:r w:rsidRPr="00640E6D">
              <w:rPr>
                <w:rFonts w:ascii="Arial" w:hAnsi="Arial" w:cs="Arial"/>
                <w:sz w:val="18"/>
                <w:szCs w:val="18"/>
              </w:rPr>
              <w:tab/>
              <w:t xml:space="preserve">Fees payable are set out in the Building Consents Fee Schedule available on our </w:t>
            </w:r>
            <w:hyperlink r:id="rId10" w:history="1">
              <w:r w:rsidRPr="00640E6D">
                <w:rPr>
                  <w:rStyle w:val="Hyperlink"/>
                  <w:rFonts w:ascii="Arial" w:hAnsi="Arial" w:cs="Arial"/>
                  <w:sz w:val="18"/>
                  <w:szCs w:val="18"/>
                </w:rPr>
                <w:t>website</w:t>
              </w:r>
            </w:hyperlink>
            <w:r w:rsidRPr="00640E6D">
              <w:rPr>
                <w:rFonts w:ascii="Arial" w:hAnsi="Arial" w:cs="Arial"/>
                <w:sz w:val="18"/>
                <w:szCs w:val="18"/>
              </w:rPr>
              <w:t xml:space="preserve"> and will be invoiced on acceptance of the application</w:t>
            </w:r>
          </w:p>
        </w:tc>
      </w:tr>
      <w:tr w:rsidR="00D16B75" w:rsidRPr="00754A08" w14:paraId="15E9E2CB" w14:textId="77777777" w:rsidTr="007451C6">
        <w:trPr>
          <w:trHeight w:val="20"/>
        </w:trPr>
        <w:tc>
          <w:tcPr>
            <w:tcW w:w="488" w:type="pct"/>
            <w:shd w:val="clear" w:color="auto" w:fill="D9D9D9"/>
            <w:tcMar>
              <w:top w:w="57" w:type="dxa"/>
              <w:bottom w:w="57" w:type="dxa"/>
            </w:tcMar>
          </w:tcPr>
          <w:p w14:paraId="3211CE75" w14:textId="77777777" w:rsidR="00D16B75" w:rsidRPr="00754A08" w:rsidRDefault="00D16B75" w:rsidP="00D16B75">
            <w:pPr>
              <w:autoSpaceDE w:val="0"/>
              <w:autoSpaceDN w:val="0"/>
              <w:adjustRightInd w:val="0"/>
              <w:jc w:val="center"/>
              <w:rPr>
                <w:rFonts w:ascii="Arial" w:hAnsi="Arial" w:cs="Arial"/>
                <w:bCs/>
                <w:sz w:val="16"/>
                <w:szCs w:val="20"/>
              </w:rPr>
            </w:pPr>
          </w:p>
        </w:tc>
        <w:tc>
          <w:tcPr>
            <w:tcW w:w="4512" w:type="pct"/>
            <w:shd w:val="clear" w:color="auto" w:fill="D9D9D9"/>
            <w:tcMar>
              <w:top w:w="57" w:type="dxa"/>
              <w:bottom w:w="57" w:type="dxa"/>
            </w:tcMar>
          </w:tcPr>
          <w:p w14:paraId="702A1C78" w14:textId="77777777" w:rsidR="00D16B75" w:rsidRPr="00640E6D" w:rsidRDefault="00D16B75" w:rsidP="00D16B75">
            <w:pPr>
              <w:autoSpaceDE w:val="0"/>
              <w:autoSpaceDN w:val="0"/>
              <w:adjustRightInd w:val="0"/>
              <w:ind w:left="454" w:hanging="454"/>
              <w:rPr>
                <w:rFonts w:ascii="Arial" w:hAnsi="Arial" w:cs="Arial"/>
                <w:b/>
                <w:bCs/>
                <w:szCs w:val="18"/>
              </w:rPr>
            </w:pPr>
            <w:r w:rsidRPr="00640E6D">
              <w:rPr>
                <w:rFonts w:ascii="Arial" w:hAnsi="Arial" w:cs="Arial"/>
                <w:b/>
                <w:bCs/>
                <w:szCs w:val="18"/>
              </w:rPr>
              <w:t>2.</w:t>
            </w:r>
            <w:r w:rsidRPr="00640E6D">
              <w:rPr>
                <w:rFonts w:ascii="Arial" w:hAnsi="Arial" w:cs="Arial"/>
                <w:b/>
                <w:bCs/>
                <w:szCs w:val="18"/>
              </w:rPr>
              <w:tab/>
              <w:t xml:space="preserve">THE PROJECT   </w:t>
            </w:r>
          </w:p>
          <w:p w14:paraId="1A9309C1" w14:textId="77777777" w:rsidR="00D16B75" w:rsidRPr="00640E6D" w:rsidRDefault="00D16B75" w:rsidP="00D16B75">
            <w:pPr>
              <w:autoSpaceDE w:val="0"/>
              <w:autoSpaceDN w:val="0"/>
              <w:adjustRightInd w:val="0"/>
              <w:ind w:left="454" w:hanging="3"/>
              <w:rPr>
                <w:rFonts w:ascii="Arial" w:hAnsi="Arial" w:cs="Arial"/>
                <w:b/>
                <w:bCs/>
                <w:i/>
                <w:iCs/>
                <w:sz w:val="18"/>
                <w:szCs w:val="18"/>
              </w:rPr>
            </w:pPr>
            <w:r w:rsidRPr="00640E6D">
              <w:rPr>
                <w:rFonts w:ascii="Arial" w:hAnsi="Arial" w:cs="Arial"/>
                <w:b/>
                <w:bCs/>
                <w:i/>
                <w:iCs/>
                <w:sz w:val="18"/>
                <w:szCs w:val="18"/>
              </w:rPr>
              <w:t>COMPLETE FOR ALL APPLICATIONS</w:t>
            </w:r>
          </w:p>
        </w:tc>
      </w:tr>
      <w:tr w:rsidR="00D16B75" w:rsidRPr="008F5F8E" w14:paraId="514A2494" w14:textId="77777777" w:rsidTr="007451C6">
        <w:trPr>
          <w:trHeight w:val="20"/>
        </w:trPr>
        <w:tc>
          <w:tcPr>
            <w:tcW w:w="488" w:type="pct"/>
            <w:shd w:val="clear" w:color="auto" w:fill="D9D9D9"/>
            <w:tcMar>
              <w:top w:w="57" w:type="dxa"/>
              <w:bottom w:w="57" w:type="dxa"/>
            </w:tcMar>
          </w:tcPr>
          <w:p w14:paraId="48AE49A2" w14:textId="77777777" w:rsidR="00D16B75" w:rsidRPr="00D52583" w:rsidRDefault="00D16B75" w:rsidP="00D16B7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9"/>
            </w:tblGrid>
            <w:tr w:rsidR="00D16B75" w:rsidRPr="008F5F8E" w14:paraId="2BA225AF" w14:textId="77777777" w:rsidTr="00E35A33">
              <w:trPr>
                <w:trHeight w:val="291"/>
              </w:trPr>
              <w:tc>
                <w:tcPr>
                  <w:tcW w:w="773" w:type="dxa"/>
                  <w:shd w:val="clear" w:color="auto" w:fill="FFFFFF"/>
                  <w:vAlign w:val="center"/>
                </w:tcPr>
                <w:p w14:paraId="614B950E" w14:textId="77777777" w:rsidR="00D16B75" w:rsidRPr="008F5F8E" w:rsidRDefault="00D16B75" w:rsidP="00D16B7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94036B">
                    <w:rPr>
                      <w:rFonts w:ascii="Arial" w:hAnsi="Arial" w:cs="Arial"/>
                      <w:bCs/>
                      <w:sz w:val="18"/>
                      <w:szCs w:val="18"/>
                    </w:rPr>
                  </w:r>
                  <w:r w:rsidR="0094036B">
                    <w:rPr>
                      <w:rFonts w:ascii="Arial" w:hAnsi="Arial" w:cs="Arial"/>
                      <w:bCs/>
                      <w:sz w:val="18"/>
                      <w:szCs w:val="18"/>
                    </w:rPr>
                    <w:fldChar w:fldCharType="separate"/>
                  </w:r>
                  <w:r w:rsidRPr="008F5F8E">
                    <w:rPr>
                      <w:rFonts w:ascii="Arial" w:hAnsi="Arial" w:cs="Arial"/>
                      <w:bCs/>
                      <w:sz w:val="18"/>
                      <w:szCs w:val="18"/>
                    </w:rPr>
                    <w:fldChar w:fldCharType="end"/>
                  </w:r>
                </w:p>
              </w:tc>
            </w:tr>
          </w:tbl>
          <w:p w14:paraId="068C7E20" w14:textId="77777777" w:rsidR="00D16B75" w:rsidRPr="008F5F8E" w:rsidRDefault="00D16B75" w:rsidP="00D16B75">
            <w:pPr>
              <w:autoSpaceDE w:val="0"/>
              <w:autoSpaceDN w:val="0"/>
              <w:adjustRightInd w:val="0"/>
              <w:spacing w:before="60"/>
              <w:jc w:val="center"/>
              <w:rPr>
                <w:rFonts w:ascii="Arial" w:hAnsi="Arial" w:cs="Arial"/>
                <w:bCs/>
                <w:sz w:val="18"/>
                <w:szCs w:val="18"/>
              </w:rPr>
            </w:pPr>
          </w:p>
        </w:tc>
        <w:tc>
          <w:tcPr>
            <w:tcW w:w="4512" w:type="pct"/>
            <w:shd w:val="clear" w:color="auto" w:fill="auto"/>
            <w:tcMar>
              <w:top w:w="57" w:type="dxa"/>
              <w:bottom w:w="57" w:type="dxa"/>
            </w:tcMar>
          </w:tcPr>
          <w:p w14:paraId="56CF330B" w14:textId="77777777" w:rsidR="00D16B75" w:rsidRPr="00640E6D" w:rsidRDefault="00D16B75" w:rsidP="00D16B75">
            <w:pPr>
              <w:autoSpaceDE w:val="0"/>
              <w:autoSpaceDN w:val="0"/>
              <w:adjustRightInd w:val="0"/>
              <w:ind w:left="454" w:hanging="454"/>
              <w:rPr>
                <w:rFonts w:ascii="Arial" w:hAnsi="Arial" w:cs="Arial"/>
                <w:b/>
                <w:sz w:val="18"/>
                <w:szCs w:val="18"/>
              </w:rPr>
            </w:pPr>
            <w:r w:rsidRPr="00640E6D">
              <w:rPr>
                <w:rFonts w:ascii="Arial" w:hAnsi="Arial" w:cs="Arial"/>
                <w:b/>
                <w:sz w:val="18"/>
                <w:szCs w:val="18"/>
              </w:rPr>
              <w:t>a.</w:t>
            </w:r>
            <w:r w:rsidRPr="00640E6D">
              <w:rPr>
                <w:rFonts w:ascii="Arial" w:hAnsi="Arial" w:cs="Arial"/>
                <w:b/>
                <w:sz w:val="18"/>
                <w:szCs w:val="18"/>
              </w:rPr>
              <w:tab/>
              <w:t xml:space="preserve">Details of the </w:t>
            </w:r>
            <w:r w:rsidRPr="00640E6D">
              <w:rPr>
                <w:rFonts w:ascii="Arial" w:hAnsi="Arial" w:cs="Arial"/>
                <w:b/>
                <w:bCs/>
                <w:sz w:val="18"/>
                <w:szCs w:val="18"/>
              </w:rPr>
              <w:t>appliance</w:t>
            </w:r>
            <w:r w:rsidRPr="00640E6D">
              <w:rPr>
                <w:rFonts w:ascii="Arial" w:hAnsi="Arial" w:cs="Arial"/>
                <w:b/>
                <w:sz w:val="18"/>
                <w:szCs w:val="18"/>
              </w:rPr>
              <w:t>:</w:t>
            </w:r>
          </w:p>
          <w:p w14:paraId="65E60748"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sz w:val="18"/>
                <w:szCs w:val="18"/>
              </w:rPr>
            </w:pPr>
            <w:r w:rsidRPr="00640E6D">
              <w:rPr>
                <w:rFonts w:ascii="Arial" w:hAnsi="Arial" w:cs="Arial"/>
                <w:sz w:val="18"/>
                <w:szCs w:val="18"/>
              </w:rPr>
              <w:t xml:space="preserve">Make and </w:t>
            </w:r>
            <w:proofErr w:type="gramStart"/>
            <w:r w:rsidRPr="00640E6D">
              <w:rPr>
                <w:rFonts w:ascii="Arial" w:hAnsi="Arial" w:cs="Arial"/>
                <w:sz w:val="18"/>
                <w:szCs w:val="18"/>
              </w:rPr>
              <w:t>model</w:t>
            </w:r>
            <w:proofErr w:type="gramEnd"/>
          </w:p>
          <w:p w14:paraId="44B250A3"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sz w:val="18"/>
                <w:szCs w:val="18"/>
              </w:rPr>
            </w:pPr>
            <w:r w:rsidRPr="00640E6D">
              <w:rPr>
                <w:rFonts w:ascii="Arial" w:hAnsi="Arial" w:cs="Arial"/>
                <w:sz w:val="18"/>
                <w:szCs w:val="18"/>
              </w:rPr>
              <w:t>Authorisation No</w:t>
            </w:r>
          </w:p>
          <w:p w14:paraId="07CC643F"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sz w:val="18"/>
                <w:szCs w:val="18"/>
              </w:rPr>
            </w:pPr>
            <w:r w:rsidRPr="00640E6D">
              <w:rPr>
                <w:rFonts w:ascii="Arial" w:hAnsi="Arial" w:cs="Arial"/>
                <w:sz w:val="18"/>
                <w:szCs w:val="18"/>
              </w:rPr>
              <w:t xml:space="preserve">Confirm if new or second-hand </w:t>
            </w:r>
            <w:proofErr w:type="gramStart"/>
            <w:r w:rsidRPr="00640E6D">
              <w:rPr>
                <w:rFonts w:ascii="Arial" w:hAnsi="Arial" w:cs="Arial"/>
                <w:sz w:val="18"/>
                <w:szCs w:val="18"/>
              </w:rPr>
              <w:t>appliance</w:t>
            </w:r>
            <w:proofErr w:type="gramEnd"/>
          </w:p>
          <w:p w14:paraId="472E6EFF"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sz w:val="18"/>
                <w:szCs w:val="18"/>
              </w:rPr>
            </w:pPr>
            <w:r w:rsidRPr="00640E6D">
              <w:rPr>
                <w:rFonts w:ascii="Arial" w:hAnsi="Arial" w:cs="Arial"/>
                <w:sz w:val="18"/>
                <w:szCs w:val="18"/>
              </w:rPr>
              <w:t>New wetback connection</w:t>
            </w:r>
            <w:r>
              <w:rPr>
                <w:rFonts w:ascii="Arial" w:hAnsi="Arial" w:cs="Arial"/>
                <w:sz w:val="18"/>
                <w:szCs w:val="18"/>
              </w:rPr>
              <w:t>:</w:t>
            </w:r>
          </w:p>
          <w:p w14:paraId="5B65099F" w14:textId="77777777" w:rsidR="00D16B75" w:rsidRPr="00640E6D" w:rsidRDefault="00D16B75" w:rsidP="00D16B75">
            <w:pPr>
              <w:numPr>
                <w:ilvl w:val="1"/>
                <w:numId w:val="20"/>
              </w:numPr>
              <w:tabs>
                <w:tab w:val="clear" w:pos="1440"/>
              </w:tabs>
              <w:autoSpaceDE w:val="0"/>
              <w:autoSpaceDN w:val="0"/>
              <w:adjustRightInd w:val="0"/>
              <w:spacing w:after="40"/>
              <w:ind w:left="1249" w:hanging="283"/>
              <w:rPr>
                <w:rFonts w:ascii="Arial" w:hAnsi="Arial" w:cs="Arial"/>
                <w:sz w:val="18"/>
                <w:szCs w:val="18"/>
              </w:rPr>
            </w:pPr>
            <w:r w:rsidRPr="00640E6D">
              <w:rPr>
                <w:rFonts w:ascii="Arial" w:hAnsi="Arial" w:cs="Arial"/>
                <w:sz w:val="18"/>
                <w:szCs w:val="18"/>
              </w:rPr>
              <w:t xml:space="preserve">confirm that an anti-scalding device will be fitted. This requirement does not apply if an existing hot water booster or wetback is being </w:t>
            </w:r>
            <w:proofErr w:type="gramStart"/>
            <w:r w:rsidRPr="00640E6D">
              <w:rPr>
                <w:rFonts w:ascii="Arial" w:hAnsi="Arial" w:cs="Arial"/>
                <w:sz w:val="18"/>
                <w:szCs w:val="18"/>
              </w:rPr>
              <w:t>replaced, or</w:t>
            </w:r>
            <w:proofErr w:type="gramEnd"/>
            <w:r w:rsidRPr="00640E6D">
              <w:rPr>
                <w:rFonts w:ascii="Arial" w:hAnsi="Arial" w:cs="Arial"/>
                <w:sz w:val="18"/>
                <w:szCs w:val="18"/>
              </w:rPr>
              <w:t xml:space="preserve"> is existing elsewhere in the hot water system. The hot water cylinder must be open vented.</w:t>
            </w:r>
          </w:p>
          <w:p w14:paraId="4E2F028F"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sz w:val="18"/>
                <w:szCs w:val="18"/>
              </w:rPr>
            </w:pPr>
            <w:r w:rsidRPr="00640E6D">
              <w:rPr>
                <w:rFonts w:ascii="Arial" w:hAnsi="Arial" w:cs="Arial"/>
                <w:sz w:val="18"/>
                <w:szCs w:val="18"/>
              </w:rPr>
              <w:t>Replacing an existing operational solid fuel burning appliance</w:t>
            </w:r>
            <w:r>
              <w:rPr>
                <w:rFonts w:ascii="Arial" w:hAnsi="Arial" w:cs="Arial"/>
                <w:sz w:val="18"/>
                <w:szCs w:val="18"/>
              </w:rPr>
              <w:t>:</w:t>
            </w:r>
          </w:p>
          <w:p w14:paraId="7C821411" w14:textId="77777777" w:rsidR="00D16B75" w:rsidRPr="00640E6D" w:rsidRDefault="00D16B75" w:rsidP="00D16B75">
            <w:pPr>
              <w:numPr>
                <w:ilvl w:val="1"/>
                <w:numId w:val="20"/>
              </w:numPr>
              <w:tabs>
                <w:tab w:val="clear" w:pos="1440"/>
              </w:tabs>
              <w:autoSpaceDE w:val="0"/>
              <w:autoSpaceDN w:val="0"/>
              <w:adjustRightInd w:val="0"/>
              <w:spacing w:after="40"/>
              <w:ind w:left="1249" w:hanging="283"/>
              <w:rPr>
                <w:rFonts w:ascii="Arial" w:hAnsi="Arial" w:cs="Arial"/>
                <w:sz w:val="18"/>
                <w:szCs w:val="18"/>
              </w:rPr>
            </w:pPr>
            <w:r w:rsidRPr="00640E6D">
              <w:rPr>
                <w:rFonts w:ascii="Arial" w:hAnsi="Arial" w:cs="Arial"/>
                <w:sz w:val="18"/>
                <w:szCs w:val="18"/>
              </w:rPr>
              <w:t>confirm the age of the existing solid fuel burning appliance (to the nearest year</w:t>
            </w:r>
            <w:proofErr w:type="gramStart"/>
            <w:r w:rsidRPr="00640E6D">
              <w:rPr>
                <w:rFonts w:ascii="Arial" w:hAnsi="Arial" w:cs="Arial"/>
                <w:sz w:val="18"/>
                <w:szCs w:val="18"/>
              </w:rPr>
              <w:t>), and</w:t>
            </w:r>
            <w:proofErr w:type="gramEnd"/>
            <w:r w:rsidRPr="00640E6D">
              <w:rPr>
                <w:rFonts w:ascii="Arial" w:hAnsi="Arial" w:cs="Arial"/>
                <w:sz w:val="18"/>
                <w:szCs w:val="18"/>
              </w:rPr>
              <w:t xml:space="preserve"> provide Building Consent number (if known) for the installation of the operational solid fuel burning appliance.</w:t>
            </w:r>
          </w:p>
          <w:p w14:paraId="2548D480"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sz w:val="18"/>
                <w:szCs w:val="18"/>
              </w:rPr>
            </w:pPr>
            <w:r w:rsidRPr="00640E6D">
              <w:rPr>
                <w:rFonts w:ascii="Arial" w:hAnsi="Arial" w:cs="Arial"/>
                <w:sz w:val="18"/>
                <w:szCs w:val="18"/>
              </w:rPr>
              <w:t>Not replacing an existing operational solid fuel burning appliance</w:t>
            </w:r>
            <w:r>
              <w:rPr>
                <w:rFonts w:ascii="Arial" w:hAnsi="Arial" w:cs="Arial"/>
                <w:sz w:val="18"/>
                <w:szCs w:val="18"/>
              </w:rPr>
              <w:t>:</w:t>
            </w:r>
          </w:p>
          <w:p w14:paraId="760D03F2" w14:textId="77777777" w:rsidR="00D16B75" w:rsidRPr="00640E6D" w:rsidRDefault="00D16B75" w:rsidP="00D16B75">
            <w:pPr>
              <w:numPr>
                <w:ilvl w:val="1"/>
                <w:numId w:val="20"/>
              </w:numPr>
              <w:tabs>
                <w:tab w:val="clear" w:pos="1440"/>
              </w:tabs>
              <w:autoSpaceDE w:val="0"/>
              <w:autoSpaceDN w:val="0"/>
              <w:adjustRightInd w:val="0"/>
              <w:spacing w:after="40"/>
              <w:ind w:left="1249" w:hanging="283"/>
              <w:rPr>
                <w:rFonts w:ascii="Arial" w:hAnsi="Arial" w:cs="Arial"/>
                <w:sz w:val="18"/>
                <w:szCs w:val="18"/>
              </w:rPr>
            </w:pPr>
            <w:r w:rsidRPr="00640E6D">
              <w:rPr>
                <w:rFonts w:ascii="Arial" w:hAnsi="Arial" w:cs="Arial"/>
                <w:sz w:val="18"/>
                <w:szCs w:val="18"/>
              </w:rPr>
              <w:t>provide the resource consent number from Environment Canterbury (ECan) (applies to wood, wood pellet or coal burning appliances only)</w:t>
            </w:r>
          </w:p>
          <w:p w14:paraId="6C5D45C2"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sz w:val="18"/>
                <w:szCs w:val="18"/>
              </w:rPr>
            </w:pPr>
            <w:r w:rsidRPr="00640E6D">
              <w:rPr>
                <w:rFonts w:ascii="Arial" w:hAnsi="Arial" w:cs="Arial"/>
                <w:sz w:val="18"/>
                <w:szCs w:val="18"/>
              </w:rPr>
              <w:t>Estimated value of appliance and installation (incl. GST)</w:t>
            </w:r>
          </w:p>
        </w:tc>
      </w:tr>
      <w:tr w:rsidR="00D16B75" w:rsidRPr="008F5F8E" w14:paraId="1AD8A810" w14:textId="77777777" w:rsidTr="007451C6">
        <w:trPr>
          <w:trHeight w:val="20"/>
        </w:trPr>
        <w:tc>
          <w:tcPr>
            <w:tcW w:w="488" w:type="pct"/>
            <w:shd w:val="clear" w:color="auto" w:fill="D9D9D9"/>
            <w:tcMar>
              <w:top w:w="57" w:type="dxa"/>
              <w:bottom w:w="57" w:type="dxa"/>
            </w:tcMar>
          </w:tcPr>
          <w:p w14:paraId="246A1A68" w14:textId="77777777" w:rsidR="00D16B75" w:rsidRPr="00D52583" w:rsidRDefault="00D16B75" w:rsidP="00D16B75">
            <w:pPr>
              <w:keepNext/>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9"/>
            </w:tblGrid>
            <w:tr w:rsidR="00D16B75" w:rsidRPr="008F5F8E" w14:paraId="7EC40A52" w14:textId="77777777" w:rsidTr="00E35A33">
              <w:trPr>
                <w:trHeight w:val="291"/>
              </w:trPr>
              <w:tc>
                <w:tcPr>
                  <w:tcW w:w="773" w:type="dxa"/>
                  <w:shd w:val="clear" w:color="auto" w:fill="FFFFFF"/>
                  <w:vAlign w:val="center"/>
                </w:tcPr>
                <w:p w14:paraId="1583DD0D" w14:textId="77777777" w:rsidR="00D16B75" w:rsidRPr="008F5F8E" w:rsidRDefault="00D16B75" w:rsidP="00D16B75">
                  <w:pPr>
                    <w:keepNext/>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94036B">
                    <w:rPr>
                      <w:rFonts w:ascii="Arial" w:hAnsi="Arial" w:cs="Arial"/>
                      <w:bCs/>
                      <w:sz w:val="18"/>
                      <w:szCs w:val="18"/>
                    </w:rPr>
                  </w:r>
                  <w:r w:rsidR="0094036B">
                    <w:rPr>
                      <w:rFonts w:ascii="Arial" w:hAnsi="Arial" w:cs="Arial"/>
                      <w:bCs/>
                      <w:sz w:val="18"/>
                      <w:szCs w:val="18"/>
                    </w:rPr>
                    <w:fldChar w:fldCharType="separate"/>
                  </w:r>
                  <w:r w:rsidRPr="008F5F8E">
                    <w:rPr>
                      <w:rFonts w:ascii="Arial" w:hAnsi="Arial" w:cs="Arial"/>
                      <w:bCs/>
                      <w:sz w:val="18"/>
                      <w:szCs w:val="18"/>
                    </w:rPr>
                    <w:fldChar w:fldCharType="end"/>
                  </w:r>
                </w:p>
              </w:tc>
            </w:tr>
          </w:tbl>
          <w:p w14:paraId="41CCDA62" w14:textId="77777777" w:rsidR="00D16B75" w:rsidRPr="008F5F8E" w:rsidRDefault="00D16B75" w:rsidP="00D16B75">
            <w:pPr>
              <w:keepNext/>
              <w:autoSpaceDE w:val="0"/>
              <w:autoSpaceDN w:val="0"/>
              <w:adjustRightInd w:val="0"/>
              <w:spacing w:before="60"/>
              <w:jc w:val="center"/>
              <w:rPr>
                <w:rFonts w:ascii="Arial" w:hAnsi="Arial" w:cs="Arial"/>
                <w:bCs/>
                <w:sz w:val="18"/>
                <w:szCs w:val="18"/>
              </w:rPr>
            </w:pPr>
          </w:p>
        </w:tc>
        <w:tc>
          <w:tcPr>
            <w:tcW w:w="4512" w:type="pct"/>
            <w:shd w:val="clear" w:color="auto" w:fill="auto"/>
            <w:tcMar>
              <w:top w:w="57" w:type="dxa"/>
              <w:bottom w:w="57" w:type="dxa"/>
            </w:tcMar>
          </w:tcPr>
          <w:p w14:paraId="6AE2BF56" w14:textId="77777777" w:rsidR="00D16B75" w:rsidRPr="00640E6D" w:rsidRDefault="00D16B75" w:rsidP="00D16B75">
            <w:pPr>
              <w:keepNext/>
              <w:autoSpaceDE w:val="0"/>
              <w:autoSpaceDN w:val="0"/>
              <w:adjustRightInd w:val="0"/>
              <w:ind w:left="344" w:right="87" w:hanging="344"/>
              <w:rPr>
                <w:rFonts w:ascii="Arial" w:hAnsi="Arial" w:cs="Arial"/>
                <w:b/>
                <w:bCs/>
                <w:sz w:val="18"/>
                <w:szCs w:val="18"/>
              </w:rPr>
            </w:pPr>
            <w:r>
              <w:rPr>
                <w:rFonts w:ascii="Arial" w:hAnsi="Arial" w:cs="Arial"/>
                <w:b/>
                <w:sz w:val="18"/>
                <w:szCs w:val="18"/>
              </w:rPr>
              <w:t>b</w:t>
            </w:r>
            <w:r w:rsidRPr="00640E6D">
              <w:rPr>
                <w:rFonts w:ascii="Arial" w:hAnsi="Arial" w:cs="Arial"/>
                <w:b/>
                <w:sz w:val="18"/>
                <w:szCs w:val="18"/>
              </w:rPr>
              <w:t>.</w:t>
            </w:r>
            <w:r w:rsidRPr="00640E6D">
              <w:rPr>
                <w:rFonts w:ascii="Arial" w:hAnsi="Arial" w:cs="Arial"/>
                <w:sz w:val="18"/>
                <w:szCs w:val="18"/>
              </w:rPr>
              <w:t xml:space="preserve"> </w:t>
            </w:r>
            <w:r w:rsidRPr="00640E6D">
              <w:rPr>
                <w:rFonts w:ascii="Arial" w:hAnsi="Arial" w:cs="Arial"/>
                <w:sz w:val="18"/>
                <w:szCs w:val="18"/>
              </w:rPr>
              <w:tab/>
              <w:t xml:space="preserve"> </w:t>
            </w:r>
            <w:r w:rsidRPr="00640E6D">
              <w:rPr>
                <w:rFonts w:ascii="Arial" w:hAnsi="Arial" w:cs="Arial"/>
                <w:b/>
                <w:bCs/>
                <w:sz w:val="18"/>
                <w:szCs w:val="18"/>
              </w:rPr>
              <w:t>Manufacturer’s installation specifications/instructions (1 copy)</w:t>
            </w:r>
          </w:p>
          <w:p w14:paraId="17D32900" w14:textId="77777777" w:rsidR="00D16B75" w:rsidRPr="00640E6D" w:rsidRDefault="00D16B75" w:rsidP="00D16B75">
            <w:pPr>
              <w:keepNext/>
              <w:ind w:left="391" w:right="87"/>
              <w:rPr>
                <w:rFonts w:ascii="Arial" w:hAnsi="Arial" w:cs="Arial"/>
                <w:bCs/>
                <w:sz w:val="18"/>
                <w:szCs w:val="18"/>
              </w:rPr>
            </w:pPr>
            <w:r w:rsidRPr="00640E6D">
              <w:rPr>
                <w:rFonts w:ascii="Arial" w:hAnsi="Arial" w:cs="Arial"/>
                <w:sz w:val="18"/>
                <w:szCs w:val="18"/>
              </w:rPr>
              <w:t>For the correct installation and use of the heating appliance.  The specification/instructions must relate to the specific make and model of the heating appliance to be installed.</w:t>
            </w:r>
          </w:p>
        </w:tc>
      </w:tr>
      <w:tr w:rsidR="00D16B75" w:rsidRPr="008F5F8E" w14:paraId="19BD5B22" w14:textId="77777777" w:rsidTr="007451C6">
        <w:trPr>
          <w:trHeight w:val="20"/>
        </w:trPr>
        <w:tc>
          <w:tcPr>
            <w:tcW w:w="488" w:type="pct"/>
            <w:shd w:val="clear" w:color="auto" w:fill="D9D9D9"/>
            <w:tcMar>
              <w:top w:w="57" w:type="dxa"/>
              <w:bottom w:w="57" w:type="dxa"/>
            </w:tcMar>
          </w:tcPr>
          <w:p w14:paraId="04B43719" w14:textId="77777777" w:rsidR="00D16B75" w:rsidRPr="00D52583" w:rsidRDefault="00D16B75" w:rsidP="00D16B7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9"/>
            </w:tblGrid>
            <w:tr w:rsidR="00D16B75" w:rsidRPr="008F5F8E" w14:paraId="2616B029" w14:textId="77777777" w:rsidTr="00E35A33">
              <w:trPr>
                <w:trHeight w:val="291"/>
              </w:trPr>
              <w:tc>
                <w:tcPr>
                  <w:tcW w:w="773" w:type="dxa"/>
                  <w:shd w:val="clear" w:color="auto" w:fill="FFFFFF"/>
                  <w:vAlign w:val="center"/>
                </w:tcPr>
                <w:p w14:paraId="10B25FED" w14:textId="77777777" w:rsidR="00D16B75" w:rsidRPr="008F5F8E" w:rsidRDefault="00D16B75" w:rsidP="00D16B7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94036B">
                    <w:rPr>
                      <w:rFonts w:ascii="Arial" w:hAnsi="Arial" w:cs="Arial"/>
                      <w:bCs/>
                      <w:sz w:val="18"/>
                      <w:szCs w:val="18"/>
                    </w:rPr>
                  </w:r>
                  <w:r w:rsidR="0094036B">
                    <w:rPr>
                      <w:rFonts w:ascii="Arial" w:hAnsi="Arial" w:cs="Arial"/>
                      <w:bCs/>
                      <w:sz w:val="18"/>
                      <w:szCs w:val="18"/>
                    </w:rPr>
                    <w:fldChar w:fldCharType="separate"/>
                  </w:r>
                  <w:r w:rsidRPr="008F5F8E">
                    <w:rPr>
                      <w:rFonts w:ascii="Arial" w:hAnsi="Arial" w:cs="Arial"/>
                      <w:bCs/>
                      <w:sz w:val="18"/>
                      <w:szCs w:val="18"/>
                    </w:rPr>
                    <w:fldChar w:fldCharType="end"/>
                  </w:r>
                </w:p>
              </w:tc>
            </w:tr>
          </w:tbl>
          <w:p w14:paraId="4F70DD0D" w14:textId="77777777" w:rsidR="00D16B75" w:rsidRPr="008F5F8E" w:rsidRDefault="00D16B75" w:rsidP="00D16B75">
            <w:pPr>
              <w:autoSpaceDE w:val="0"/>
              <w:autoSpaceDN w:val="0"/>
              <w:adjustRightInd w:val="0"/>
              <w:spacing w:before="60"/>
              <w:jc w:val="center"/>
              <w:rPr>
                <w:rFonts w:ascii="Arial" w:hAnsi="Arial" w:cs="Arial"/>
                <w:bCs/>
                <w:sz w:val="18"/>
                <w:szCs w:val="18"/>
              </w:rPr>
            </w:pPr>
          </w:p>
        </w:tc>
        <w:tc>
          <w:tcPr>
            <w:tcW w:w="4512" w:type="pct"/>
            <w:shd w:val="clear" w:color="auto" w:fill="auto"/>
            <w:tcMar>
              <w:top w:w="57" w:type="dxa"/>
              <w:bottom w:w="57" w:type="dxa"/>
            </w:tcMar>
          </w:tcPr>
          <w:p w14:paraId="37DD127E" w14:textId="77777777" w:rsidR="00D16B75" w:rsidRPr="00640E6D" w:rsidRDefault="00D16B75" w:rsidP="00D16B75">
            <w:pPr>
              <w:autoSpaceDE w:val="0"/>
              <w:autoSpaceDN w:val="0"/>
              <w:adjustRightInd w:val="0"/>
              <w:ind w:left="344" w:right="87" w:hanging="344"/>
              <w:rPr>
                <w:rFonts w:ascii="Arial" w:hAnsi="Arial" w:cs="Arial"/>
                <w:b/>
                <w:bCs/>
                <w:sz w:val="18"/>
                <w:szCs w:val="18"/>
              </w:rPr>
            </w:pPr>
            <w:r>
              <w:rPr>
                <w:rFonts w:ascii="Arial" w:hAnsi="Arial" w:cs="Arial"/>
                <w:b/>
                <w:sz w:val="18"/>
                <w:szCs w:val="18"/>
              </w:rPr>
              <w:t>c</w:t>
            </w:r>
            <w:r w:rsidRPr="00640E6D">
              <w:rPr>
                <w:rFonts w:ascii="Arial" w:hAnsi="Arial" w:cs="Arial"/>
                <w:b/>
                <w:sz w:val="18"/>
                <w:szCs w:val="18"/>
              </w:rPr>
              <w:t>.</w:t>
            </w:r>
            <w:r w:rsidRPr="00640E6D">
              <w:rPr>
                <w:rFonts w:ascii="Arial" w:hAnsi="Arial" w:cs="Arial"/>
                <w:sz w:val="18"/>
                <w:szCs w:val="18"/>
              </w:rPr>
              <w:t xml:space="preserve"> </w:t>
            </w:r>
            <w:r w:rsidRPr="00640E6D">
              <w:rPr>
                <w:rFonts w:ascii="Arial" w:hAnsi="Arial" w:cs="Arial"/>
                <w:sz w:val="18"/>
                <w:szCs w:val="18"/>
              </w:rPr>
              <w:tab/>
              <w:t xml:space="preserve"> </w:t>
            </w:r>
            <w:r w:rsidRPr="00640E6D">
              <w:rPr>
                <w:rFonts w:ascii="Arial" w:hAnsi="Arial" w:cs="Arial"/>
                <w:b/>
                <w:bCs/>
                <w:sz w:val="18"/>
                <w:szCs w:val="18"/>
              </w:rPr>
              <w:t xml:space="preserve">Flue and Flashing details </w:t>
            </w:r>
          </w:p>
          <w:p w14:paraId="371B2C4A"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color w:val="000000"/>
                <w:sz w:val="18"/>
                <w:szCs w:val="18"/>
                <w:lang w:val="en-US"/>
              </w:rPr>
            </w:pPr>
            <w:r w:rsidRPr="00640E6D">
              <w:rPr>
                <w:rFonts w:ascii="Arial" w:hAnsi="Arial" w:cs="Arial"/>
                <w:b/>
                <w:sz w:val="18"/>
                <w:szCs w:val="18"/>
              </w:rPr>
              <w:t xml:space="preserve">Flue Height: </w:t>
            </w:r>
            <w:r w:rsidRPr="00640E6D">
              <w:rPr>
                <w:rFonts w:ascii="Arial" w:hAnsi="Arial" w:cs="Arial"/>
                <w:sz w:val="18"/>
                <w:szCs w:val="18"/>
              </w:rPr>
              <w:t xml:space="preserve"> The minimum flue heights specified in AS/NZS 2918:2001 (Solid Fuel/Liquid Fuel Heaters) or the manufacturer’s installation instruction may be insufficient if combustion problems and smoke or odour nuisance are to be avoided. Consideration should be given to extending the flue height above those required by the manufacturer or AS/NZS 2918:2001.</w:t>
            </w:r>
            <w:r w:rsidRPr="00640E6D">
              <w:rPr>
                <w:rFonts w:ascii="Arial" w:hAnsi="Arial" w:cs="Arial"/>
                <w:sz w:val="18"/>
                <w:szCs w:val="18"/>
              </w:rPr>
              <w:br/>
              <w:t xml:space="preserve">Note: If the flue height exceeds 1.2m above the roofline, consideration needs to be given to NZ Building Code performance B1.3.3.       </w:t>
            </w:r>
            <w:r w:rsidRPr="00640E6D">
              <w:rPr>
                <w:rFonts w:ascii="Arial" w:hAnsi="Arial" w:cs="Arial"/>
                <w:sz w:val="18"/>
                <w:szCs w:val="18"/>
              </w:rPr>
              <w:br/>
              <w:t xml:space="preserve">The flue will need lateral bracing to withstand wind-load. If </w:t>
            </w:r>
            <w:proofErr w:type="gramStart"/>
            <w:r w:rsidRPr="00640E6D">
              <w:rPr>
                <w:rFonts w:ascii="Arial" w:hAnsi="Arial" w:cs="Arial"/>
                <w:sz w:val="18"/>
                <w:szCs w:val="18"/>
              </w:rPr>
              <w:t>applicable</w:t>
            </w:r>
            <w:proofErr w:type="gramEnd"/>
            <w:r w:rsidRPr="00640E6D">
              <w:rPr>
                <w:rFonts w:ascii="Arial" w:hAnsi="Arial" w:cs="Arial"/>
                <w:sz w:val="18"/>
                <w:szCs w:val="18"/>
              </w:rPr>
              <w:t xml:space="preserve"> please include details of complying bracing.</w:t>
            </w:r>
          </w:p>
          <w:p w14:paraId="287ED56C" w14:textId="77777777" w:rsidR="00D16B75" w:rsidRPr="00D16B75" w:rsidRDefault="00D16B75" w:rsidP="00D16B75">
            <w:pPr>
              <w:tabs>
                <w:tab w:val="left" w:pos="284"/>
                <w:tab w:val="right" w:pos="4600"/>
                <w:tab w:val="right" w:pos="5800"/>
                <w:tab w:val="left" w:pos="7200"/>
                <w:tab w:val="right" w:leader="dot" w:pos="10240"/>
              </w:tabs>
              <w:suppressAutoHyphens/>
              <w:autoSpaceDE w:val="0"/>
              <w:autoSpaceDN w:val="0"/>
              <w:adjustRightInd w:val="0"/>
              <w:spacing w:after="28"/>
              <w:textAlignment w:val="center"/>
              <w:rPr>
                <w:rFonts w:ascii="Arial" w:hAnsi="Arial" w:cs="Arial"/>
                <w:color w:val="000000"/>
                <w:sz w:val="2"/>
                <w:szCs w:val="18"/>
                <w:lang w:val="en-US"/>
              </w:rPr>
            </w:pPr>
          </w:p>
          <w:p w14:paraId="24CE4F1A" w14:textId="77777777" w:rsidR="00D16B75" w:rsidRPr="00640E6D" w:rsidRDefault="00D16B75" w:rsidP="00D16B75">
            <w:pPr>
              <w:autoSpaceDE w:val="0"/>
              <w:autoSpaceDN w:val="0"/>
              <w:adjustRightInd w:val="0"/>
              <w:ind w:right="-1"/>
              <w:jc w:val="both"/>
              <w:rPr>
                <w:rFonts w:ascii="Arial" w:hAnsi="Arial" w:cs="Arial"/>
                <w:noProof/>
                <w:color w:val="000000"/>
                <w:sz w:val="18"/>
                <w:szCs w:val="18"/>
                <w:lang w:val="en-NZ" w:eastAsia="en-NZ"/>
              </w:rPr>
            </w:pPr>
            <w:r w:rsidRPr="00640E6D">
              <w:rPr>
                <w:rFonts w:ascii="Arial" w:hAnsi="Arial" w:cs="Arial"/>
                <w:noProof/>
                <w:color w:val="000000"/>
                <w:sz w:val="18"/>
                <w:szCs w:val="18"/>
                <w:lang w:val="en-NZ" w:eastAsia="en-NZ"/>
              </w:rPr>
              <w:tab/>
            </w:r>
            <w:r w:rsidRPr="00640E6D">
              <w:rPr>
                <w:rFonts w:ascii="Arial" w:hAnsi="Arial" w:cs="Arial"/>
                <w:noProof/>
                <w:color w:val="000000"/>
                <w:sz w:val="18"/>
                <w:szCs w:val="18"/>
                <w:lang w:val="en-NZ" w:eastAsia="en-NZ"/>
              </w:rPr>
              <w:drawing>
                <wp:inline distT="0" distB="0" distL="0" distR="0" wp14:anchorId="3AC71122" wp14:editId="01E92125">
                  <wp:extent cx="4057650" cy="1960438"/>
                  <wp:effectExtent l="0" t="0" r="0" b="1905"/>
                  <wp:docPr id="16" name="Picture 6" descr="\\ccofs01\EvenblijJ$\Desktop\b002hri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ofs01\EvenblijJ$\Desktop\b002hrid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2339" cy="1967535"/>
                          </a:xfrm>
                          <a:prstGeom prst="rect">
                            <a:avLst/>
                          </a:prstGeom>
                          <a:noFill/>
                          <a:ln>
                            <a:noFill/>
                          </a:ln>
                        </pic:spPr>
                      </pic:pic>
                    </a:graphicData>
                  </a:graphic>
                </wp:inline>
              </w:drawing>
            </w:r>
          </w:p>
        </w:tc>
      </w:tr>
      <w:tr w:rsidR="00D16B75" w:rsidRPr="008F5F8E" w14:paraId="1FAFDD87" w14:textId="77777777" w:rsidTr="007451C6">
        <w:trPr>
          <w:trHeight w:val="20"/>
        </w:trPr>
        <w:tc>
          <w:tcPr>
            <w:tcW w:w="488" w:type="pct"/>
            <w:shd w:val="clear" w:color="auto" w:fill="D9D9D9"/>
            <w:tcMar>
              <w:top w:w="57" w:type="dxa"/>
              <w:bottom w:w="57" w:type="dxa"/>
            </w:tcMar>
          </w:tcPr>
          <w:p w14:paraId="105DF428" w14:textId="77777777" w:rsidR="00D16B75" w:rsidRPr="00D52583" w:rsidRDefault="00D16B75" w:rsidP="00D16B7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9"/>
            </w:tblGrid>
            <w:tr w:rsidR="00D16B75" w:rsidRPr="008F5F8E" w14:paraId="7B37B05E" w14:textId="77777777" w:rsidTr="00E35A33">
              <w:trPr>
                <w:trHeight w:val="291"/>
              </w:trPr>
              <w:tc>
                <w:tcPr>
                  <w:tcW w:w="773" w:type="dxa"/>
                  <w:shd w:val="clear" w:color="auto" w:fill="FFFFFF"/>
                  <w:vAlign w:val="center"/>
                </w:tcPr>
                <w:p w14:paraId="7F6C5CF9" w14:textId="77777777" w:rsidR="00D16B75" w:rsidRPr="008F5F8E" w:rsidRDefault="00D16B75" w:rsidP="00D16B7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94036B">
                    <w:rPr>
                      <w:rFonts w:ascii="Arial" w:hAnsi="Arial" w:cs="Arial"/>
                      <w:bCs/>
                      <w:sz w:val="18"/>
                      <w:szCs w:val="18"/>
                    </w:rPr>
                  </w:r>
                  <w:r w:rsidR="0094036B">
                    <w:rPr>
                      <w:rFonts w:ascii="Arial" w:hAnsi="Arial" w:cs="Arial"/>
                      <w:bCs/>
                      <w:sz w:val="18"/>
                      <w:szCs w:val="18"/>
                    </w:rPr>
                    <w:fldChar w:fldCharType="separate"/>
                  </w:r>
                  <w:r w:rsidRPr="008F5F8E">
                    <w:rPr>
                      <w:rFonts w:ascii="Arial" w:hAnsi="Arial" w:cs="Arial"/>
                      <w:bCs/>
                      <w:sz w:val="18"/>
                      <w:szCs w:val="18"/>
                    </w:rPr>
                    <w:fldChar w:fldCharType="end"/>
                  </w:r>
                </w:p>
              </w:tc>
            </w:tr>
          </w:tbl>
          <w:p w14:paraId="2276065A" w14:textId="77777777" w:rsidR="00D16B75" w:rsidRPr="008F5F8E" w:rsidRDefault="00D16B75" w:rsidP="00D16B75">
            <w:pPr>
              <w:autoSpaceDE w:val="0"/>
              <w:autoSpaceDN w:val="0"/>
              <w:adjustRightInd w:val="0"/>
              <w:spacing w:before="60"/>
              <w:jc w:val="center"/>
              <w:rPr>
                <w:rFonts w:ascii="Arial" w:hAnsi="Arial" w:cs="Arial"/>
                <w:bCs/>
                <w:sz w:val="18"/>
                <w:szCs w:val="18"/>
              </w:rPr>
            </w:pPr>
          </w:p>
        </w:tc>
        <w:tc>
          <w:tcPr>
            <w:tcW w:w="4512" w:type="pct"/>
            <w:shd w:val="clear" w:color="auto" w:fill="auto"/>
            <w:tcMar>
              <w:top w:w="57" w:type="dxa"/>
              <w:bottom w:w="57" w:type="dxa"/>
            </w:tcMar>
          </w:tcPr>
          <w:p w14:paraId="24DE7C72" w14:textId="77777777" w:rsidR="00D16B75" w:rsidRPr="00640E6D" w:rsidRDefault="00D16B75" w:rsidP="00D16B75">
            <w:pPr>
              <w:autoSpaceDE w:val="0"/>
              <w:autoSpaceDN w:val="0"/>
              <w:adjustRightInd w:val="0"/>
              <w:ind w:left="344" w:right="87" w:hanging="344"/>
              <w:rPr>
                <w:rFonts w:ascii="Arial" w:hAnsi="Arial" w:cs="Arial"/>
                <w:b/>
                <w:sz w:val="18"/>
                <w:szCs w:val="18"/>
              </w:rPr>
            </w:pPr>
            <w:r>
              <w:rPr>
                <w:rFonts w:ascii="Arial" w:hAnsi="Arial" w:cs="Arial"/>
                <w:b/>
                <w:sz w:val="18"/>
                <w:szCs w:val="18"/>
              </w:rPr>
              <w:t>d</w:t>
            </w:r>
            <w:r w:rsidRPr="00640E6D">
              <w:rPr>
                <w:rFonts w:ascii="Arial" w:hAnsi="Arial" w:cs="Arial"/>
                <w:b/>
                <w:sz w:val="18"/>
                <w:szCs w:val="18"/>
              </w:rPr>
              <w:t>.</w:t>
            </w:r>
            <w:r w:rsidRPr="00640E6D">
              <w:rPr>
                <w:rFonts w:ascii="Arial" w:hAnsi="Arial" w:cs="Arial"/>
                <w:b/>
                <w:sz w:val="18"/>
                <w:szCs w:val="18"/>
              </w:rPr>
              <w:tab/>
              <w:t>Draw a Full Scaled Floor Plan (All Floors) Showing: (1:100)</w:t>
            </w:r>
          </w:p>
          <w:p w14:paraId="0658DB6A"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bCs/>
                <w:iCs/>
                <w:sz w:val="18"/>
                <w:szCs w:val="18"/>
              </w:rPr>
            </w:pPr>
            <w:r w:rsidRPr="00640E6D">
              <w:rPr>
                <w:rFonts w:ascii="Arial" w:hAnsi="Arial" w:cs="Arial"/>
                <w:sz w:val="18"/>
                <w:szCs w:val="18"/>
              </w:rPr>
              <w:t>Location of the he</w:t>
            </w:r>
            <w:r w:rsidRPr="00640E6D">
              <w:rPr>
                <w:rFonts w:ascii="Arial" w:hAnsi="Arial" w:cs="Arial"/>
                <w:bCs/>
                <w:iCs/>
                <w:sz w:val="18"/>
                <w:szCs w:val="18"/>
              </w:rPr>
              <w:t>ater (existing location also if different from proposed).</w:t>
            </w:r>
          </w:p>
          <w:p w14:paraId="19E61540"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bCs/>
                <w:iCs/>
                <w:sz w:val="18"/>
                <w:szCs w:val="18"/>
              </w:rPr>
            </w:pPr>
            <w:r w:rsidRPr="00640E6D">
              <w:rPr>
                <w:rFonts w:ascii="Arial" w:hAnsi="Arial" w:cs="Arial"/>
                <w:bCs/>
                <w:iCs/>
                <w:sz w:val="18"/>
                <w:szCs w:val="18"/>
              </w:rPr>
              <w:t xml:space="preserve">Location of all walls, </w:t>
            </w:r>
            <w:proofErr w:type="gramStart"/>
            <w:r w:rsidRPr="00640E6D">
              <w:rPr>
                <w:rFonts w:ascii="Arial" w:hAnsi="Arial" w:cs="Arial"/>
                <w:bCs/>
                <w:iCs/>
                <w:sz w:val="18"/>
                <w:szCs w:val="18"/>
              </w:rPr>
              <w:t>windows</w:t>
            </w:r>
            <w:proofErr w:type="gramEnd"/>
            <w:r w:rsidRPr="00640E6D">
              <w:rPr>
                <w:rFonts w:ascii="Arial" w:hAnsi="Arial" w:cs="Arial"/>
                <w:bCs/>
                <w:iCs/>
                <w:sz w:val="18"/>
                <w:szCs w:val="18"/>
              </w:rPr>
              <w:t xml:space="preserve"> and doors, with all rooms named (for all floors).</w:t>
            </w:r>
          </w:p>
          <w:p w14:paraId="2ACA0461"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bCs/>
                <w:iCs/>
                <w:sz w:val="18"/>
                <w:szCs w:val="18"/>
              </w:rPr>
            </w:pPr>
            <w:r w:rsidRPr="00640E6D">
              <w:rPr>
                <w:rFonts w:ascii="Arial" w:hAnsi="Arial" w:cs="Arial"/>
                <w:bCs/>
                <w:iCs/>
                <w:sz w:val="18"/>
                <w:szCs w:val="18"/>
              </w:rPr>
              <w:t xml:space="preserve">Location of existing/proposed smoke alarms (that comply with the relevant standards including having a “hush” facility); they must be marked with   on the floor plan (refer to B-311 for guidance on smoke </w:t>
            </w:r>
            <w:proofErr w:type="gramStart"/>
            <w:r w:rsidRPr="00640E6D">
              <w:rPr>
                <w:rFonts w:ascii="Arial" w:hAnsi="Arial" w:cs="Arial"/>
                <w:bCs/>
                <w:iCs/>
                <w:sz w:val="18"/>
                <w:szCs w:val="18"/>
              </w:rPr>
              <w:t>alarms</w:t>
            </w:r>
            <w:proofErr w:type="gramEnd"/>
            <w:r w:rsidRPr="00640E6D">
              <w:rPr>
                <w:rFonts w:ascii="Arial" w:hAnsi="Arial" w:cs="Arial"/>
                <w:bCs/>
                <w:iCs/>
                <w:sz w:val="18"/>
                <w:szCs w:val="18"/>
              </w:rPr>
              <w:t xml:space="preserve"> locations). Smoke alarms will be inspected and tested prior to the issue of the code compliance certificate. Note: If the property has a sleep-out, the sleep-out is also required to have smoke alarms fitted.</w:t>
            </w:r>
          </w:p>
          <w:p w14:paraId="2316C5B2"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bCs/>
                <w:iCs/>
                <w:sz w:val="18"/>
                <w:szCs w:val="18"/>
              </w:rPr>
            </w:pPr>
            <w:r w:rsidRPr="00640E6D">
              <w:rPr>
                <w:rFonts w:ascii="Arial" w:hAnsi="Arial" w:cs="Arial"/>
                <w:bCs/>
                <w:iCs/>
                <w:sz w:val="18"/>
                <w:szCs w:val="18"/>
              </w:rPr>
              <w:t>Location of the existing water cylinder if a wetback/hot water booster is to be fitted.</w:t>
            </w:r>
          </w:p>
          <w:p w14:paraId="3BAB09F1"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sz w:val="18"/>
                <w:szCs w:val="18"/>
              </w:rPr>
            </w:pPr>
            <w:r w:rsidRPr="00640E6D">
              <w:rPr>
                <w:rFonts w:ascii="Arial" w:hAnsi="Arial" w:cs="Arial"/>
                <w:bCs/>
                <w:iCs/>
                <w:sz w:val="18"/>
                <w:szCs w:val="18"/>
              </w:rPr>
              <w:t>Insert or inbuilt installation</w:t>
            </w:r>
            <w:r>
              <w:rPr>
                <w:rFonts w:ascii="Arial" w:hAnsi="Arial" w:cs="Arial"/>
                <w:bCs/>
                <w:iCs/>
                <w:sz w:val="18"/>
                <w:szCs w:val="18"/>
              </w:rPr>
              <w:t>:  Third party statement/report</w:t>
            </w:r>
            <w:r w:rsidRPr="00640E6D">
              <w:rPr>
                <w:rFonts w:ascii="Arial" w:hAnsi="Arial" w:cs="Arial"/>
                <w:bCs/>
                <w:iCs/>
                <w:sz w:val="18"/>
                <w:szCs w:val="18"/>
              </w:rPr>
              <w:t xml:space="preserve"> on condition of chimney</w:t>
            </w:r>
            <w:r w:rsidRPr="00640E6D">
              <w:rPr>
                <w:rFonts w:ascii="Arial" w:hAnsi="Arial" w:cs="Arial"/>
                <w:bCs/>
                <w:iCs/>
                <w:sz w:val="18"/>
                <w:szCs w:val="18"/>
              </w:rPr>
              <w:br/>
              <w:t>Please provide verification of the structural integrity of the existing fireplace/chimney where the installation involves an insert or inbuilt type appliance. Verification includes a report from a suitably qualified</w:t>
            </w:r>
            <w:r w:rsidRPr="00640E6D">
              <w:rPr>
                <w:rFonts w:ascii="Arial" w:hAnsi="Arial" w:cs="Arial"/>
                <w:sz w:val="18"/>
                <w:szCs w:val="18"/>
              </w:rPr>
              <w:t xml:space="preserve"> or competent person and could including photos, etc.</w:t>
            </w:r>
            <w:r w:rsidRPr="00640E6D">
              <w:rPr>
                <w:rFonts w:ascii="Arial" w:hAnsi="Arial" w:cs="Arial"/>
                <w:sz w:val="18"/>
                <w:szCs w:val="18"/>
              </w:rPr>
              <w:br/>
            </w:r>
            <w:r w:rsidRPr="00640E6D">
              <w:rPr>
                <w:rFonts w:ascii="Arial" w:hAnsi="Arial" w:cs="Arial"/>
                <w:i/>
                <w:iCs/>
                <w:color w:val="000000"/>
                <w:sz w:val="18"/>
                <w:szCs w:val="18"/>
                <w:lang w:val="en-US"/>
              </w:rPr>
              <w:t xml:space="preserve">For earthquake damaged chimney repairs: Refer to Ministry of Building Innovation and Employment (MBIE) guidance document on repairing and rebuilding houses affected by the Canterbury earthquakes - </w:t>
            </w:r>
            <w:hyperlink r:id="rId12" w:history="1">
              <w:r w:rsidRPr="00640E6D">
                <w:rPr>
                  <w:rStyle w:val="Hyperlink"/>
                  <w:rFonts w:ascii="Arial" w:hAnsi="Arial" w:cs="Arial"/>
                  <w:sz w:val="18"/>
                  <w:szCs w:val="18"/>
                </w:rPr>
                <w:t>www.building.govt.nz/building-code-compliance/canterbury-rebuild/</w:t>
              </w:r>
            </w:hyperlink>
            <w:r w:rsidRPr="00640E6D">
              <w:rPr>
                <w:rFonts w:ascii="Arial" w:hAnsi="Arial" w:cs="Arial"/>
                <w:i/>
                <w:iCs/>
                <w:color w:val="000000"/>
                <w:sz w:val="18"/>
                <w:szCs w:val="18"/>
                <w:lang w:val="en-US"/>
              </w:rPr>
              <w:t xml:space="preserve">  Appendix A3 page A3.1</w:t>
            </w:r>
          </w:p>
          <w:p w14:paraId="2BA938F2"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sz w:val="18"/>
                <w:szCs w:val="18"/>
              </w:rPr>
            </w:pPr>
            <w:r w:rsidRPr="00640E6D">
              <w:rPr>
                <w:rFonts w:ascii="Arial" w:hAnsi="Arial" w:cs="Arial"/>
                <w:bCs/>
                <w:iCs/>
                <w:sz w:val="18"/>
                <w:szCs w:val="18"/>
              </w:rPr>
              <w:t>Provide</w:t>
            </w:r>
            <w:r w:rsidRPr="00640E6D">
              <w:rPr>
                <w:rFonts w:ascii="Arial" w:hAnsi="Arial" w:cs="Arial"/>
                <w:sz w:val="18"/>
                <w:szCs w:val="18"/>
              </w:rPr>
              <w:t xml:space="preserve"> cross section details where applicable:</w:t>
            </w:r>
          </w:p>
          <w:p w14:paraId="15FA5FF4" w14:textId="77777777" w:rsidR="00D16B75" w:rsidRPr="00640E6D" w:rsidRDefault="00D16B75" w:rsidP="00D16B75">
            <w:pPr>
              <w:numPr>
                <w:ilvl w:val="1"/>
                <w:numId w:val="20"/>
              </w:numPr>
              <w:tabs>
                <w:tab w:val="clear" w:pos="1440"/>
              </w:tabs>
              <w:autoSpaceDE w:val="0"/>
              <w:autoSpaceDN w:val="0"/>
              <w:adjustRightInd w:val="0"/>
              <w:spacing w:after="40"/>
              <w:ind w:left="1249" w:hanging="283"/>
              <w:rPr>
                <w:rFonts w:ascii="Arial" w:hAnsi="Arial" w:cs="Arial"/>
                <w:sz w:val="18"/>
                <w:szCs w:val="18"/>
              </w:rPr>
            </w:pPr>
            <w:r w:rsidRPr="00640E6D">
              <w:rPr>
                <w:rFonts w:ascii="Arial" w:hAnsi="Arial" w:cs="Arial"/>
                <w:sz w:val="18"/>
                <w:szCs w:val="18"/>
              </w:rPr>
              <w:t>Cross section through building showing flue penetration through floor joists/fire protection (only required if the flue penetrates through an intermediate floor and the building is two or more stories in height.</w:t>
            </w:r>
          </w:p>
          <w:p w14:paraId="413FC46B" w14:textId="77777777" w:rsidR="00D16B75" w:rsidRPr="00640E6D" w:rsidRDefault="00D16B75" w:rsidP="00D16B75">
            <w:pPr>
              <w:numPr>
                <w:ilvl w:val="1"/>
                <w:numId w:val="20"/>
              </w:numPr>
              <w:tabs>
                <w:tab w:val="clear" w:pos="1440"/>
              </w:tabs>
              <w:autoSpaceDE w:val="0"/>
              <w:autoSpaceDN w:val="0"/>
              <w:adjustRightInd w:val="0"/>
              <w:spacing w:after="40"/>
              <w:ind w:left="1249" w:hanging="283"/>
              <w:rPr>
                <w:rFonts w:ascii="Arial" w:hAnsi="Arial" w:cs="Arial"/>
                <w:sz w:val="18"/>
                <w:szCs w:val="18"/>
              </w:rPr>
            </w:pPr>
            <w:r w:rsidRPr="00640E6D">
              <w:rPr>
                <w:rFonts w:ascii="Arial" w:hAnsi="Arial" w:cs="Arial"/>
                <w:sz w:val="18"/>
                <w:szCs w:val="18"/>
              </w:rPr>
              <w:t>Cross section through building showing roof material and flashing details of the flue (only required if flue penetration is new).</w:t>
            </w:r>
          </w:p>
          <w:p w14:paraId="465F203A"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sz w:val="18"/>
                <w:szCs w:val="18"/>
              </w:rPr>
            </w:pPr>
            <w:r w:rsidRPr="00640E6D">
              <w:rPr>
                <w:rFonts w:ascii="Arial" w:hAnsi="Arial" w:cs="Arial"/>
                <w:bCs/>
                <w:iCs/>
                <w:sz w:val="18"/>
                <w:szCs w:val="18"/>
              </w:rPr>
              <w:t>Second</w:t>
            </w:r>
            <w:r w:rsidRPr="00640E6D">
              <w:rPr>
                <w:rFonts w:ascii="Arial" w:hAnsi="Arial" w:cs="Arial"/>
                <w:sz w:val="18"/>
                <w:szCs w:val="18"/>
              </w:rPr>
              <w:t xml:space="preserve"> hand solid/liquid fuel burners cannot be installed unless:</w:t>
            </w:r>
          </w:p>
          <w:p w14:paraId="4A64255D" w14:textId="77777777" w:rsidR="00D16B75" w:rsidRPr="00640E6D" w:rsidRDefault="00D16B75" w:rsidP="00D16B75">
            <w:pPr>
              <w:numPr>
                <w:ilvl w:val="1"/>
                <w:numId w:val="20"/>
              </w:numPr>
              <w:tabs>
                <w:tab w:val="clear" w:pos="1440"/>
              </w:tabs>
              <w:autoSpaceDE w:val="0"/>
              <w:autoSpaceDN w:val="0"/>
              <w:adjustRightInd w:val="0"/>
              <w:spacing w:after="40"/>
              <w:ind w:left="1249" w:hanging="283"/>
              <w:rPr>
                <w:rFonts w:ascii="Arial" w:hAnsi="Arial" w:cs="Arial"/>
                <w:sz w:val="18"/>
                <w:szCs w:val="18"/>
              </w:rPr>
            </w:pPr>
            <w:r w:rsidRPr="00640E6D">
              <w:rPr>
                <w:rFonts w:ascii="Arial" w:hAnsi="Arial" w:cs="Arial"/>
                <w:sz w:val="18"/>
                <w:szCs w:val="18"/>
              </w:rPr>
              <w:t>A current clean air approval label is attached to the appliance (not applicable to some minor rural areas of Christchurch).</w:t>
            </w:r>
          </w:p>
          <w:p w14:paraId="7EFA47E2" w14:textId="77777777" w:rsidR="00D16B75" w:rsidRPr="00640E6D" w:rsidRDefault="00D16B75" w:rsidP="00D16B75">
            <w:pPr>
              <w:numPr>
                <w:ilvl w:val="1"/>
                <w:numId w:val="20"/>
              </w:numPr>
              <w:tabs>
                <w:tab w:val="clear" w:pos="1440"/>
              </w:tabs>
              <w:autoSpaceDE w:val="0"/>
              <w:autoSpaceDN w:val="0"/>
              <w:adjustRightInd w:val="0"/>
              <w:spacing w:after="40"/>
              <w:ind w:left="1249" w:hanging="283"/>
              <w:rPr>
                <w:rFonts w:ascii="Arial" w:hAnsi="Arial" w:cs="Arial"/>
                <w:sz w:val="18"/>
                <w:szCs w:val="18"/>
              </w:rPr>
            </w:pPr>
            <w:r w:rsidRPr="00640E6D">
              <w:rPr>
                <w:rFonts w:ascii="Arial" w:hAnsi="Arial" w:cs="Arial"/>
                <w:sz w:val="18"/>
                <w:szCs w:val="18"/>
              </w:rPr>
              <w:t>Written evidence is provided to show that the appliance meets Building Code requirements. (An acceptable method is a satisfactory report from the manufacturer or manufacturer’s agent.)</w:t>
            </w:r>
          </w:p>
          <w:p w14:paraId="62A4A6E8" w14:textId="77777777" w:rsidR="00D16B75" w:rsidRPr="00640E6D" w:rsidRDefault="00D16B75" w:rsidP="00D16B75">
            <w:pPr>
              <w:numPr>
                <w:ilvl w:val="1"/>
                <w:numId w:val="20"/>
              </w:numPr>
              <w:tabs>
                <w:tab w:val="clear" w:pos="1440"/>
              </w:tabs>
              <w:autoSpaceDE w:val="0"/>
              <w:autoSpaceDN w:val="0"/>
              <w:adjustRightInd w:val="0"/>
              <w:spacing w:after="40"/>
              <w:ind w:left="1249" w:hanging="283"/>
              <w:rPr>
                <w:rFonts w:ascii="Arial" w:hAnsi="Arial" w:cs="Arial"/>
                <w:sz w:val="18"/>
                <w:szCs w:val="18"/>
              </w:rPr>
            </w:pPr>
            <w:r w:rsidRPr="00640E6D">
              <w:rPr>
                <w:rFonts w:ascii="Arial" w:hAnsi="Arial" w:cs="Arial"/>
                <w:sz w:val="18"/>
                <w:szCs w:val="18"/>
              </w:rPr>
              <w:t>A new inner flue is required in all cases.</w:t>
            </w:r>
          </w:p>
          <w:p w14:paraId="61A3EB38"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sz w:val="18"/>
                <w:szCs w:val="18"/>
              </w:rPr>
            </w:pPr>
            <w:r w:rsidRPr="00640E6D">
              <w:rPr>
                <w:rFonts w:ascii="Arial" w:hAnsi="Arial" w:cs="Arial"/>
                <w:sz w:val="18"/>
                <w:szCs w:val="18"/>
              </w:rPr>
              <w:t>Liquid fuel storage: Show type of fuel (</w:t>
            </w:r>
            <w:proofErr w:type="gramStart"/>
            <w:r w:rsidRPr="00640E6D">
              <w:rPr>
                <w:rFonts w:ascii="Arial" w:hAnsi="Arial" w:cs="Arial"/>
                <w:sz w:val="18"/>
                <w:szCs w:val="18"/>
              </w:rPr>
              <w:t>e.g.</w:t>
            </w:r>
            <w:proofErr w:type="gramEnd"/>
            <w:r w:rsidRPr="00640E6D">
              <w:rPr>
                <w:rFonts w:ascii="Arial" w:hAnsi="Arial" w:cs="Arial"/>
                <w:sz w:val="18"/>
                <w:szCs w:val="18"/>
              </w:rPr>
              <w:t xml:space="preserve"> diesel, home blend, kerosene), size and location of the fuel storage tank in relation to the building and site boundaries. Wall openings (windows or doors) and wall cladding material within one metre of the storage tank should be shown (including neighbouring properties).</w:t>
            </w:r>
          </w:p>
          <w:p w14:paraId="6883B47C" w14:textId="77777777" w:rsidR="00D16B75" w:rsidRPr="00640E6D" w:rsidRDefault="00D16B75" w:rsidP="00D16B75">
            <w:pPr>
              <w:numPr>
                <w:ilvl w:val="0"/>
                <w:numId w:val="20"/>
              </w:numPr>
              <w:tabs>
                <w:tab w:val="clear" w:pos="1064"/>
              </w:tabs>
              <w:autoSpaceDE w:val="0"/>
              <w:autoSpaceDN w:val="0"/>
              <w:adjustRightInd w:val="0"/>
              <w:spacing w:after="40"/>
              <w:ind w:left="738" w:hanging="284"/>
              <w:rPr>
                <w:rFonts w:ascii="Arial" w:hAnsi="Arial" w:cs="Arial"/>
                <w:b/>
                <w:sz w:val="18"/>
                <w:szCs w:val="18"/>
              </w:rPr>
            </w:pPr>
            <w:r w:rsidRPr="00640E6D">
              <w:rPr>
                <w:rFonts w:ascii="Arial" w:hAnsi="Arial" w:cs="Arial"/>
                <w:sz w:val="18"/>
                <w:szCs w:val="18"/>
              </w:rPr>
              <w:t>Certification that the storage tank compiles with AS1692.</w:t>
            </w:r>
          </w:p>
        </w:tc>
      </w:tr>
    </w:tbl>
    <w:p w14:paraId="38D24DC6" w14:textId="77777777" w:rsidR="00B52230" w:rsidRPr="003A3BE1" w:rsidRDefault="00B52230" w:rsidP="00B52230">
      <w:pPr>
        <w:autoSpaceDE w:val="0"/>
        <w:autoSpaceDN w:val="0"/>
        <w:adjustRightInd w:val="0"/>
        <w:ind w:right="-1"/>
        <w:jc w:val="both"/>
        <w:rPr>
          <w:rFonts w:ascii="Arial" w:hAnsi="Arial" w:cs="Arial"/>
          <w:sz w:val="19"/>
          <w:szCs w:val="19"/>
        </w:rPr>
      </w:pPr>
    </w:p>
    <w:p w14:paraId="76FE7493" w14:textId="77777777" w:rsidR="00640E6D" w:rsidRDefault="00640E6D" w:rsidP="00640E6D">
      <w:pPr>
        <w:autoSpaceDE w:val="0"/>
        <w:autoSpaceDN w:val="0"/>
        <w:adjustRightInd w:val="0"/>
        <w:spacing w:after="40"/>
        <w:jc w:val="both"/>
        <w:rPr>
          <w:rFonts w:ascii="Arial" w:hAnsi="Arial" w:cs="Arial"/>
          <w:sz w:val="17"/>
          <w:szCs w:val="17"/>
        </w:rPr>
      </w:pPr>
      <w:r w:rsidRPr="008F57EC">
        <w:rPr>
          <w:rFonts w:ascii="Arial" w:hAnsi="Arial" w:cs="Arial"/>
          <w:b/>
          <w:bCs/>
          <w:sz w:val="17"/>
          <w:szCs w:val="17"/>
        </w:rPr>
        <w:t xml:space="preserve">NOTES:  </w:t>
      </w:r>
      <w:r>
        <w:rPr>
          <w:rFonts w:ascii="Arial" w:hAnsi="Arial" w:cs="Arial"/>
          <w:b/>
          <w:sz w:val="17"/>
          <w:szCs w:val="17"/>
        </w:rPr>
        <w:t>Second Hand Solid/</w:t>
      </w:r>
      <w:r w:rsidRPr="008F57EC">
        <w:rPr>
          <w:rFonts w:ascii="Arial" w:hAnsi="Arial" w:cs="Arial"/>
          <w:b/>
          <w:sz w:val="17"/>
          <w:szCs w:val="17"/>
        </w:rPr>
        <w:t>Liquid Fuel Burners cannot be installed unless:</w:t>
      </w:r>
    </w:p>
    <w:p w14:paraId="1ACB2ED4" w14:textId="77777777" w:rsidR="00640E6D" w:rsidRPr="008F57EC" w:rsidRDefault="00640E6D" w:rsidP="00640E6D">
      <w:pPr>
        <w:numPr>
          <w:ilvl w:val="0"/>
          <w:numId w:val="8"/>
        </w:numPr>
        <w:tabs>
          <w:tab w:val="clear" w:pos="153"/>
        </w:tabs>
        <w:autoSpaceDE w:val="0"/>
        <w:autoSpaceDN w:val="0"/>
        <w:adjustRightInd w:val="0"/>
        <w:ind w:left="284" w:right="-1" w:hanging="284"/>
        <w:jc w:val="both"/>
        <w:rPr>
          <w:rFonts w:ascii="Arial" w:hAnsi="Arial" w:cs="Arial"/>
          <w:sz w:val="17"/>
          <w:szCs w:val="17"/>
        </w:rPr>
      </w:pPr>
      <w:r w:rsidRPr="008F57EC">
        <w:rPr>
          <w:rFonts w:ascii="Arial" w:hAnsi="Arial" w:cs="Arial"/>
          <w:sz w:val="17"/>
          <w:szCs w:val="17"/>
        </w:rPr>
        <w:t>A current Clean Air approval label is attached to the appliance (not applicable to some minor rural areas of Christchurch).</w:t>
      </w:r>
    </w:p>
    <w:p w14:paraId="7FD04591" w14:textId="77777777" w:rsidR="00640E6D" w:rsidRPr="008F57EC" w:rsidRDefault="00640E6D" w:rsidP="00640E6D">
      <w:pPr>
        <w:numPr>
          <w:ilvl w:val="0"/>
          <w:numId w:val="8"/>
        </w:numPr>
        <w:tabs>
          <w:tab w:val="clear" w:pos="153"/>
        </w:tabs>
        <w:autoSpaceDE w:val="0"/>
        <w:autoSpaceDN w:val="0"/>
        <w:adjustRightInd w:val="0"/>
        <w:ind w:left="284" w:right="-1" w:hanging="284"/>
        <w:jc w:val="both"/>
        <w:rPr>
          <w:rFonts w:ascii="Arial" w:hAnsi="Arial" w:cs="Arial"/>
          <w:sz w:val="17"/>
          <w:szCs w:val="17"/>
        </w:rPr>
      </w:pPr>
      <w:r w:rsidRPr="008F57EC">
        <w:rPr>
          <w:rFonts w:ascii="Arial" w:hAnsi="Arial" w:cs="Arial"/>
          <w:sz w:val="17"/>
          <w:szCs w:val="17"/>
        </w:rPr>
        <w:t>Written evidence is provided to show that the appliance meets Building Code requirements. (An acceptable method is a satisfactory report from the manufacturer or manufacturer’s agent.)</w:t>
      </w:r>
    </w:p>
    <w:p w14:paraId="7409C19C" w14:textId="77777777" w:rsidR="00640E6D" w:rsidRDefault="00640E6D" w:rsidP="00640E6D">
      <w:pPr>
        <w:numPr>
          <w:ilvl w:val="0"/>
          <w:numId w:val="8"/>
        </w:numPr>
        <w:tabs>
          <w:tab w:val="clear" w:pos="153"/>
        </w:tabs>
        <w:autoSpaceDE w:val="0"/>
        <w:autoSpaceDN w:val="0"/>
        <w:adjustRightInd w:val="0"/>
        <w:ind w:left="284" w:right="-1" w:hanging="284"/>
        <w:jc w:val="both"/>
        <w:rPr>
          <w:rFonts w:ascii="Arial" w:hAnsi="Arial" w:cs="Arial"/>
          <w:sz w:val="17"/>
          <w:szCs w:val="17"/>
        </w:rPr>
      </w:pPr>
      <w:r w:rsidRPr="008F57EC">
        <w:rPr>
          <w:rFonts w:ascii="Arial" w:hAnsi="Arial" w:cs="Arial"/>
          <w:sz w:val="17"/>
          <w:szCs w:val="17"/>
        </w:rPr>
        <w:t>A new inner flue is required in all cases.</w:t>
      </w:r>
    </w:p>
    <w:p w14:paraId="35557A47" w14:textId="77777777" w:rsidR="00640E6D" w:rsidRPr="002A1DE9" w:rsidRDefault="00640E6D" w:rsidP="00640E6D">
      <w:pPr>
        <w:numPr>
          <w:ilvl w:val="0"/>
          <w:numId w:val="8"/>
        </w:numPr>
        <w:tabs>
          <w:tab w:val="clear" w:pos="153"/>
        </w:tabs>
        <w:autoSpaceDE w:val="0"/>
        <w:autoSpaceDN w:val="0"/>
        <w:adjustRightInd w:val="0"/>
        <w:ind w:left="284" w:right="-1" w:hanging="284"/>
        <w:jc w:val="both"/>
        <w:rPr>
          <w:rFonts w:ascii="Arial" w:hAnsi="Arial" w:cs="Arial"/>
          <w:sz w:val="17"/>
          <w:szCs w:val="17"/>
        </w:rPr>
      </w:pPr>
      <w:r w:rsidRPr="008F57EC">
        <w:rPr>
          <w:rFonts w:ascii="Arial" w:hAnsi="Arial" w:cs="Arial"/>
          <w:sz w:val="17"/>
          <w:szCs w:val="17"/>
        </w:rPr>
        <w:t>The issue of a building consent does not relieve the owner of any duty or responsibility under any other Act.</w:t>
      </w:r>
    </w:p>
    <w:sectPr w:rsidR="00640E6D" w:rsidRPr="002A1DE9" w:rsidSect="00F65F55">
      <w:footerReference w:type="default" r:id="rId13"/>
      <w:footerReference w:type="first" r:id="rId14"/>
      <w:pgSz w:w="11907" w:h="16839" w:code="9"/>
      <w:pgMar w:top="567" w:right="851" w:bottom="851" w:left="851" w:header="720"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995F" w14:textId="77777777" w:rsidR="004D4359" w:rsidRDefault="004D4359">
      <w:r>
        <w:separator/>
      </w:r>
    </w:p>
  </w:endnote>
  <w:endnote w:type="continuationSeparator" w:id="0">
    <w:p w14:paraId="76A9B1B4" w14:textId="77777777" w:rsidR="004D4359" w:rsidRDefault="004D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BB53" w14:textId="77777777" w:rsidR="00D000FC" w:rsidRPr="00831395" w:rsidRDefault="00D000FC" w:rsidP="002D3508">
    <w:pPr>
      <w:tabs>
        <w:tab w:val="center" w:pos="4111"/>
        <w:tab w:val="right" w:pos="8364"/>
      </w:tabs>
      <w:autoSpaceDE w:val="0"/>
      <w:autoSpaceDN w:val="0"/>
      <w:adjustRightInd w:val="0"/>
      <w:spacing w:before="120"/>
      <w:rPr>
        <w:rFonts w:ascii="Arial" w:hAnsi="Arial" w:cs="Arial"/>
        <w:sz w:val="16"/>
        <w:szCs w:val="16"/>
      </w:rPr>
    </w:pPr>
    <w:r>
      <w:rPr>
        <w:rFonts w:ascii="Arial" w:hAnsi="Arial" w:cs="Arial"/>
        <w:b/>
        <w:sz w:val="18"/>
        <w:szCs w:val="18"/>
      </w:rPr>
      <w:t xml:space="preserve">Key:    </w:t>
    </w:r>
    <w:r>
      <w:rPr>
        <w:rFonts w:ascii="Arial" w:hAnsi="Arial" w:cs="Arial"/>
        <w:sz w:val="18"/>
        <w:szCs w:val="18"/>
      </w:rPr>
      <w:sym w:font="Wingdings" w:char="00FC"/>
    </w:r>
    <w:r>
      <w:rPr>
        <w:rFonts w:ascii="Arial" w:hAnsi="Arial" w:cs="Arial"/>
        <w:sz w:val="18"/>
        <w:szCs w:val="18"/>
      </w:rPr>
      <w:t xml:space="preserve"> </w:t>
    </w:r>
    <w:proofErr w:type="gramStart"/>
    <w:r>
      <w:rPr>
        <w:rFonts w:ascii="Arial" w:hAnsi="Arial" w:cs="Arial"/>
        <w:sz w:val="18"/>
        <w:szCs w:val="18"/>
      </w:rPr>
      <w:t>or</w:t>
    </w:r>
    <w:r>
      <w:rPr>
        <w:rFonts w:ascii="Arial" w:hAnsi="Arial" w:cs="Arial"/>
        <w:sz w:val="16"/>
        <w:szCs w:val="16"/>
      </w:rPr>
      <w:t xml:space="preserve"> </w:t>
    </w:r>
    <w:r>
      <w:rPr>
        <w:rFonts w:ascii="Arial" w:hAnsi="Arial" w:cs="Arial"/>
        <w:sz w:val="16"/>
        <w:szCs w:val="16"/>
        <w:bdr w:val="single" w:sz="4" w:space="0" w:color="auto"/>
      </w:rPr>
      <w:t xml:space="preserve"> Y</w:t>
    </w:r>
    <w:proofErr w:type="gramEnd"/>
    <w:r w:rsidRPr="00831395">
      <w:rPr>
        <w:rFonts w:ascii="Arial" w:hAnsi="Arial" w:cs="Arial"/>
        <w:sz w:val="16"/>
        <w:szCs w:val="16"/>
        <w:bdr w:val="single" w:sz="4" w:space="0" w:color="auto"/>
      </w:rPr>
      <w:t xml:space="preserve"> </w:t>
    </w:r>
    <w:r w:rsidRPr="00831395">
      <w:rPr>
        <w:rFonts w:ascii="Arial" w:hAnsi="Arial" w:cs="Arial"/>
        <w:sz w:val="16"/>
        <w:szCs w:val="16"/>
      </w:rPr>
      <w:t xml:space="preserve"> = provided</w:t>
    </w:r>
    <w:r>
      <w:rPr>
        <w:rFonts w:ascii="Arial" w:hAnsi="Arial" w:cs="Arial"/>
        <w:sz w:val="16"/>
        <w:szCs w:val="16"/>
      </w:rPr>
      <w:t xml:space="preserve">                                                </w:t>
    </w:r>
    <w:r w:rsidRPr="00831395">
      <w:rPr>
        <w:rFonts w:ascii="Arial" w:hAnsi="Arial" w:cs="Arial"/>
        <w:sz w:val="16"/>
        <w:szCs w:val="16"/>
        <w:bdr w:val="single" w:sz="4" w:space="0" w:color="auto"/>
      </w:rPr>
      <w:t xml:space="preserve"> X </w:t>
    </w:r>
    <w:r w:rsidRPr="00831395">
      <w:rPr>
        <w:rFonts w:ascii="Arial" w:hAnsi="Arial" w:cs="Arial"/>
        <w:sz w:val="16"/>
        <w:szCs w:val="16"/>
      </w:rPr>
      <w:t xml:space="preserve"> </w:t>
    </w:r>
    <w:r>
      <w:rPr>
        <w:rFonts w:ascii="Arial" w:hAnsi="Arial" w:cs="Arial"/>
        <w:sz w:val="16"/>
        <w:szCs w:val="16"/>
      </w:rPr>
      <w:t xml:space="preserve">or </w:t>
    </w:r>
    <w:r>
      <w:rPr>
        <w:rFonts w:ascii="Arial" w:hAnsi="Arial" w:cs="Arial"/>
        <w:sz w:val="16"/>
        <w:szCs w:val="16"/>
        <w:bdr w:val="single" w:sz="4" w:space="0" w:color="auto"/>
      </w:rPr>
      <w:t xml:space="preserve"> N/A</w:t>
    </w:r>
    <w:r w:rsidRPr="00831395">
      <w:rPr>
        <w:rFonts w:ascii="Arial" w:hAnsi="Arial" w:cs="Arial"/>
        <w:sz w:val="16"/>
        <w:szCs w:val="16"/>
        <w:bdr w:val="single" w:sz="4" w:space="0" w:color="auto"/>
      </w:rPr>
      <w:t xml:space="preserve"> </w:t>
    </w:r>
    <w:r>
      <w:rPr>
        <w:rFonts w:ascii="Arial" w:hAnsi="Arial" w:cs="Arial"/>
        <w:sz w:val="16"/>
        <w:szCs w:val="16"/>
      </w:rPr>
      <w:t xml:space="preserve"> = not applicable to job</w:t>
    </w:r>
  </w:p>
  <w:p w14:paraId="67414C3F" w14:textId="77777777" w:rsidR="00D000FC" w:rsidRPr="003C3999" w:rsidRDefault="00D000FC" w:rsidP="002D3508">
    <w:pPr>
      <w:tabs>
        <w:tab w:val="center" w:pos="5103"/>
        <w:tab w:val="right" w:pos="10206"/>
      </w:tabs>
      <w:autoSpaceDE w:val="0"/>
      <w:autoSpaceDN w:val="0"/>
      <w:adjustRightInd w:val="0"/>
      <w:rPr>
        <w:rFonts w:ascii="Arial Narrow" w:hAnsi="Arial Narrow"/>
        <w:sz w:val="10"/>
        <w:szCs w:val="10"/>
      </w:rPr>
    </w:pPr>
  </w:p>
  <w:p w14:paraId="4F16F8B5" w14:textId="27C737A6" w:rsidR="00D000FC" w:rsidRPr="009147A2" w:rsidRDefault="00640E6D" w:rsidP="009147A2">
    <w:pPr>
      <w:tabs>
        <w:tab w:val="center" w:pos="5103"/>
        <w:tab w:val="right" w:pos="10206"/>
      </w:tabs>
      <w:autoSpaceDE w:val="0"/>
      <w:autoSpaceDN w:val="0"/>
      <w:adjustRightInd w:val="0"/>
      <w:rPr>
        <w:rFonts w:ascii="Arial" w:hAnsi="Arial" w:cs="Arial"/>
        <w:sz w:val="16"/>
        <w:szCs w:val="16"/>
      </w:rPr>
    </w:pPr>
    <w:r w:rsidRPr="00150C6F">
      <w:rPr>
        <w:rFonts w:ascii="Arial" w:hAnsi="Arial" w:cs="Arial"/>
        <w:sz w:val="16"/>
        <w:szCs w:val="16"/>
      </w:rPr>
      <w:t>LU:</w:t>
    </w:r>
    <w:r>
      <w:rPr>
        <w:rFonts w:ascii="Arial" w:hAnsi="Arial" w:cs="Arial"/>
        <w:sz w:val="16"/>
        <w:szCs w:val="16"/>
      </w:rPr>
      <w:t xml:space="preserve"> </w:t>
    </w:r>
    <w:r w:rsidR="00D0113C">
      <w:rPr>
        <w:rFonts w:ascii="Arial" w:hAnsi="Arial" w:cs="Arial"/>
        <w:sz w:val="16"/>
        <w:szCs w:val="16"/>
      </w:rPr>
      <w:t>5</w:t>
    </w:r>
    <w:r>
      <w:rPr>
        <w:rFonts w:ascii="Arial" w:hAnsi="Arial" w:cs="Arial"/>
        <w:sz w:val="16"/>
        <w:szCs w:val="16"/>
      </w:rPr>
      <w:t>.</w:t>
    </w:r>
    <w:r w:rsidR="00D0113C">
      <w:rPr>
        <w:rFonts w:ascii="Arial" w:hAnsi="Arial" w:cs="Arial"/>
        <w:sz w:val="16"/>
        <w:szCs w:val="16"/>
      </w:rPr>
      <w:t>5</w:t>
    </w:r>
    <w:r>
      <w:rPr>
        <w:rFonts w:ascii="Arial" w:hAnsi="Arial" w:cs="Arial"/>
        <w:sz w:val="16"/>
        <w:szCs w:val="16"/>
      </w:rPr>
      <w:t>.2</w:t>
    </w:r>
    <w:r w:rsidR="00D0113C">
      <w:rPr>
        <w:rFonts w:ascii="Arial" w:hAnsi="Arial" w:cs="Arial"/>
        <w:sz w:val="16"/>
        <w:szCs w:val="16"/>
      </w:rPr>
      <w:t>3</w:t>
    </w:r>
    <w:r w:rsidRPr="00150C6F">
      <w:rPr>
        <w:rFonts w:ascii="Arial" w:hAnsi="Arial" w:cs="Arial"/>
        <w:sz w:val="16"/>
        <w:szCs w:val="16"/>
      </w:rPr>
      <w:t>,</w:t>
    </w:r>
    <w:r>
      <w:rPr>
        <w:rFonts w:ascii="Arial" w:hAnsi="Arial" w:cs="Arial"/>
        <w:sz w:val="16"/>
        <w:szCs w:val="16"/>
      </w:rPr>
      <w:t xml:space="preserve"> LR: </w:t>
    </w:r>
    <w:r w:rsidR="00D0113C">
      <w:rPr>
        <w:rFonts w:ascii="Arial" w:hAnsi="Arial" w:cs="Arial"/>
        <w:sz w:val="16"/>
        <w:szCs w:val="16"/>
      </w:rPr>
      <w:t>5</w:t>
    </w:r>
    <w:r>
      <w:rPr>
        <w:rFonts w:ascii="Arial" w:hAnsi="Arial" w:cs="Arial"/>
        <w:sz w:val="16"/>
        <w:szCs w:val="16"/>
      </w:rPr>
      <w:t>.</w:t>
    </w:r>
    <w:r w:rsidR="00D0113C">
      <w:rPr>
        <w:rFonts w:ascii="Arial" w:hAnsi="Arial" w:cs="Arial"/>
        <w:sz w:val="16"/>
        <w:szCs w:val="16"/>
      </w:rPr>
      <w:t>5</w:t>
    </w:r>
    <w:r>
      <w:rPr>
        <w:rFonts w:ascii="Arial" w:hAnsi="Arial" w:cs="Arial"/>
        <w:sz w:val="16"/>
        <w:szCs w:val="16"/>
      </w:rPr>
      <w:t>.2</w:t>
    </w:r>
    <w:r w:rsidR="00D0113C">
      <w:rPr>
        <w:rFonts w:ascii="Arial" w:hAnsi="Arial" w:cs="Arial"/>
        <w:sz w:val="16"/>
        <w:szCs w:val="16"/>
      </w:rPr>
      <w:t>3</w:t>
    </w:r>
    <w:r>
      <w:rPr>
        <w:rFonts w:ascii="Arial" w:hAnsi="Arial" w:cs="Arial"/>
        <w:sz w:val="16"/>
        <w:szCs w:val="16"/>
      </w:rPr>
      <w:t>, v</w:t>
    </w:r>
    <w:r w:rsidR="00D0113C">
      <w:rPr>
        <w:rFonts w:ascii="Arial" w:hAnsi="Arial" w:cs="Arial"/>
        <w:sz w:val="16"/>
        <w:szCs w:val="16"/>
      </w:rPr>
      <w:t>3</w:t>
    </w:r>
    <w:r w:rsidR="009147A2" w:rsidRPr="00145CF6">
      <w:rPr>
        <w:rFonts w:ascii="Arial" w:hAnsi="Arial" w:cs="Arial"/>
        <w:sz w:val="16"/>
        <w:szCs w:val="16"/>
      </w:rPr>
      <w:t xml:space="preserve"> </w:t>
    </w:r>
    <w:r w:rsidR="009147A2" w:rsidRPr="00145CF6">
      <w:rPr>
        <w:rFonts w:ascii="Arial" w:hAnsi="Arial" w:cs="Arial"/>
        <w:sz w:val="16"/>
        <w:szCs w:val="16"/>
      </w:rPr>
      <w:tab/>
    </w:r>
    <w:r w:rsidR="009147A2" w:rsidRPr="00145CF6">
      <w:rPr>
        <w:rFonts w:ascii="Arial" w:hAnsi="Arial" w:cs="Arial"/>
        <w:sz w:val="16"/>
        <w:szCs w:val="16"/>
      </w:rPr>
      <w:fldChar w:fldCharType="begin"/>
    </w:r>
    <w:r w:rsidR="009147A2" w:rsidRPr="00145CF6">
      <w:rPr>
        <w:rFonts w:ascii="Arial" w:hAnsi="Arial" w:cs="Arial"/>
        <w:sz w:val="16"/>
        <w:szCs w:val="16"/>
      </w:rPr>
      <w:instrText xml:space="preserve"> PAGE </w:instrText>
    </w:r>
    <w:r w:rsidR="009147A2" w:rsidRPr="00145CF6">
      <w:rPr>
        <w:rFonts w:ascii="Arial" w:hAnsi="Arial" w:cs="Arial"/>
        <w:sz w:val="16"/>
        <w:szCs w:val="16"/>
      </w:rPr>
      <w:fldChar w:fldCharType="separate"/>
    </w:r>
    <w:r w:rsidR="00577ED8">
      <w:rPr>
        <w:rFonts w:ascii="Arial" w:hAnsi="Arial" w:cs="Arial"/>
        <w:noProof/>
        <w:sz w:val="16"/>
        <w:szCs w:val="16"/>
      </w:rPr>
      <w:t>2</w:t>
    </w:r>
    <w:r w:rsidR="009147A2" w:rsidRPr="00145CF6">
      <w:rPr>
        <w:rFonts w:ascii="Arial" w:hAnsi="Arial" w:cs="Arial"/>
        <w:sz w:val="16"/>
        <w:szCs w:val="16"/>
      </w:rPr>
      <w:fldChar w:fldCharType="end"/>
    </w:r>
    <w:r w:rsidR="009147A2" w:rsidRPr="00145CF6">
      <w:rPr>
        <w:rFonts w:ascii="Arial" w:hAnsi="Arial" w:cs="Arial"/>
        <w:sz w:val="16"/>
        <w:szCs w:val="16"/>
      </w:rPr>
      <w:t xml:space="preserve"> of </w:t>
    </w:r>
    <w:r w:rsidR="009147A2" w:rsidRPr="00145CF6">
      <w:rPr>
        <w:rFonts w:ascii="Arial" w:hAnsi="Arial" w:cs="Arial"/>
        <w:sz w:val="16"/>
        <w:szCs w:val="16"/>
      </w:rPr>
      <w:fldChar w:fldCharType="begin"/>
    </w:r>
    <w:r w:rsidR="009147A2" w:rsidRPr="00145CF6">
      <w:rPr>
        <w:rFonts w:ascii="Arial" w:hAnsi="Arial" w:cs="Arial"/>
        <w:sz w:val="16"/>
        <w:szCs w:val="16"/>
      </w:rPr>
      <w:instrText xml:space="preserve"> NUMPAGES </w:instrText>
    </w:r>
    <w:r w:rsidR="009147A2" w:rsidRPr="00145CF6">
      <w:rPr>
        <w:rFonts w:ascii="Arial" w:hAnsi="Arial" w:cs="Arial"/>
        <w:sz w:val="16"/>
        <w:szCs w:val="16"/>
      </w:rPr>
      <w:fldChar w:fldCharType="separate"/>
    </w:r>
    <w:r w:rsidR="00577ED8">
      <w:rPr>
        <w:rFonts w:ascii="Arial" w:hAnsi="Arial" w:cs="Arial"/>
        <w:noProof/>
        <w:sz w:val="16"/>
        <w:szCs w:val="16"/>
      </w:rPr>
      <w:t>2</w:t>
    </w:r>
    <w:r w:rsidR="009147A2" w:rsidRPr="00145CF6">
      <w:rPr>
        <w:rFonts w:ascii="Arial" w:hAnsi="Arial" w:cs="Arial"/>
        <w:sz w:val="16"/>
        <w:szCs w:val="16"/>
      </w:rPr>
      <w:fldChar w:fldCharType="end"/>
    </w:r>
    <w:r w:rsidR="009147A2" w:rsidRPr="00145CF6">
      <w:rPr>
        <w:rFonts w:ascii="Arial" w:hAnsi="Arial" w:cs="Arial"/>
        <w:sz w:val="16"/>
        <w:szCs w:val="16"/>
      </w:rPr>
      <w:tab/>
    </w:r>
    <w:r w:rsidR="009147A2">
      <w:rPr>
        <w:rFonts w:ascii="Arial" w:hAnsi="Arial" w:cs="Arial"/>
        <w:sz w:val="16"/>
        <w:szCs w:val="16"/>
      </w:rPr>
      <w:t>Form B-051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4CAB" w14:textId="77777777" w:rsidR="00D000FC" w:rsidRPr="00831395" w:rsidRDefault="00D000FC" w:rsidP="002D3508">
    <w:pPr>
      <w:tabs>
        <w:tab w:val="center" w:pos="4111"/>
        <w:tab w:val="right" w:pos="8364"/>
      </w:tabs>
      <w:autoSpaceDE w:val="0"/>
      <w:autoSpaceDN w:val="0"/>
      <w:adjustRightInd w:val="0"/>
      <w:spacing w:before="120"/>
      <w:rPr>
        <w:rFonts w:ascii="Arial" w:hAnsi="Arial" w:cs="Arial"/>
        <w:sz w:val="16"/>
        <w:szCs w:val="16"/>
      </w:rPr>
    </w:pPr>
    <w:r>
      <w:rPr>
        <w:rFonts w:ascii="Arial" w:hAnsi="Arial" w:cs="Arial"/>
        <w:b/>
        <w:sz w:val="18"/>
        <w:szCs w:val="18"/>
      </w:rPr>
      <w:t xml:space="preserve">Key:    </w:t>
    </w:r>
    <w:r>
      <w:rPr>
        <w:rFonts w:ascii="Arial" w:hAnsi="Arial" w:cs="Arial"/>
        <w:sz w:val="18"/>
        <w:szCs w:val="18"/>
      </w:rPr>
      <w:sym w:font="Wingdings" w:char="00FC"/>
    </w:r>
    <w:r>
      <w:rPr>
        <w:rFonts w:ascii="Arial" w:hAnsi="Arial" w:cs="Arial"/>
        <w:sz w:val="18"/>
        <w:szCs w:val="18"/>
      </w:rPr>
      <w:t xml:space="preserve"> </w:t>
    </w:r>
    <w:proofErr w:type="gramStart"/>
    <w:r>
      <w:rPr>
        <w:rFonts w:ascii="Arial" w:hAnsi="Arial" w:cs="Arial"/>
        <w:sz w:val="18"/>
        <w:szCs w:val="18"/>
      </w:rPr>
      <w:t>or</w:t>
    </w:r>
    <w:r>
      <w:rPr>
        <w:rFonts w:ascii="Arial" w:hAnsi="Arial" w:cs="Arial"/>
        <w:sz w:val="16"/>
        <w:szCs w:val="16"/>
      </w:rPr>
      <w:t xml:space="preserve"> </w:t>
    </w:r>
    <w:r>
      <w:rPr>
        <w:rFonts w:ascii="Arial" w:hAnsi="Arial" w:cs="Arial"/>
        <w:sz w:val="16"/>
        <w:szCs w:val="16"/>
        <w:bdr w:val="single" w:sz="4" w:space="0" w:color="auto"/>
      </w:rPr>
      <w:t xml:space="preserve"> Y</w:t>
    </w:r>
    <w:proofErr w:type="gramEnd"/>
    <w:r w:rsidRPr="00831395">
      <w:rPr>
        <w:rFonts w:ascii="Arial" w:hAnsi="Arial" w:cs="Arial"/>
        <w:sz w:val="16"/>
        <w:szCs w:val="16"/>
        <w:bdr w:val="single" w:sz="4" w:space="0" w:color="auto"/>
      </w:rPr>
      <w:t xml:space="preserve"> </w:t>
    </w:r>
    <w:r w:rsidRPr="00831395">
      <w:rPr>
        <w:rFonts w:ascii="Arial" w:hAnsi="Arial" w:cs="Arial"/>
        <w:sz w:val="16"/>
        <w:szCs w:val="16"/>
      </w:rPr>
      <w:t xml:space="preserve"> = provided</w:t>
    </w:r>
    <w:r>
      <w:rPr>
        <w:rFonts w:ascii="Arial" w:hAnsi="Arial" w:cs="Arial"/>
        <w:sz w:val="16"/>
        <w:szCs w:val="16"/>
      </w:rPr>
      <w:t xml:space="preserve">                                                </w:t>
    </w:r>
    <w:r w:rsidRPr="00831395">
      <w:rPr>
        <w:rFonts w:ascii="Arial" w:hAnsi="Arial" w:cs="Arial"/>
        <w:sz w:val="16"/>
        <w:szCs w:val="16"/>
        <w:bdr w:val="single" w:sz="4" w:space="0" w:color="auto"/>
      </w:rPr>
      <w:t xml:space="preserve"> X </w:t>
    </w:r>
    <w:r w:rsidRPr="00831395">
      <w:rPr>
        <w:rFonts w:ascii="Arial" w:hAnsi="Arial" w:cs="Arial"/>
        <w:sz w:val="16"/>
        <w:szCs w:val="16"/>
      </w:rPr>
      <w:t xml:space="preserve"> </w:t>
    </w:r>
    <w:r>
      <w:rPr>
        <w:rFonts w:ascii="Arial" w:hAnsi="Arial" w:cs="Arial"/>
        <w:sz w:val="16"/>
        <w:szCs w:val="16"/>
      </w:rPr>
      <w:t xml:space="preserve">or </w:t>
    </w:r>
    <w:r>
      <w:rPr>
        <w:rFonts w:ascii="Arial" w:hAnsi="Arial" w:cs="Arial"/>
        <w:sz w:val="16"/>
        <w:szCs w:val="16"/>
        <w:bdr w:val="single" w:sz="4" w:space="0" w:color="auto"/>
      </w:rPr>
      <w:t xml:space="preserve"> N/A</w:t>
    </w:r>
    <w:r w:rsidRPr="00831395">
      <w:rPr>
        <w:rFonts w:ascii="Arial" w:hAnsi="Arial" w:cs="Arial"/>
        <w:sz w:val="16"/>
        <w:szCs w:val="16"/>
        <w:bdr w:val="single" w:sz="4" w:space="0" w:color="auto"/>
      </w:rPr>
      <w:t xml:space="preserve"> </w:t>
    </w:r>
    <w:r>
      <w:rPr>
        <w:rFonts w:ascii="Arial" w:hAnsi="Arial" w:cs="Arial"/>
        <w:sz w:val="16"/>
        <w:szCs w:val="16"/>
      </w:rPr>
      <w:t xml:space="preserve"> = not applicable to job</w:t>
    </w:r>
  </w:p>
  <w:p w14:paraId="40BA3DE6" w14:textId="77777777" w:rsidR="00D000FC" w:rsidRPr="003C3999" w:rsidRDefault="00D000FC" w:rsidP="002D3508">
    <w:pPr>
      <w:tabs>
        <w:tab w:val="center" w:pos="5103"/>
        <w:tab w:val="right" w:pos="10206"/>
      </w:tabs>
      <w:autoSpaceDE w:val="0"/>
      <w:autoSpaceDN w:val="0"/>
      <w:adjustRightInd w:val="0"/>
      <w:rPr>
        <w:rFonts w:ascii="Arial Narrow" w:hAnsi="Arial Narrow"/>
        <w:sz w:val="10"/>
        <w:szCs w:val="10"/>
      </w:rPr>
    </w:pPr>
  </w:p>
  <w:p w14:paraId="43E56B1C" w14:textId="656DCBFC" w:rsidR="00D000FC" w:rsidRPr="009147A2" w:rsidRDefault="009147A2" w:rsidP="009147A2">
    <w:pPr>
      <w:tabs>
        <w:tab w:val="center" w:pos="5103"/>
        <w:tab w:val="right" w:pos="10206"/>
      </w:tabs>
      <w:autoSpaceDE w:val="0"/>
      <w:autoSpaceDN w:val="0"/>
      <w:adjustRightInd w:val="0"/>
      <w:rPr>
        <w:rFonts w:ascii="Arial" w:hAnsi="Arial" w:cs="Arial"/>
        <w:sz w:val="16"/>
        <w:szCs w:val="16"/>
      </w:rPr>
    </w:pPr>
    <w:r w:rsidRPr="00150C6F">
      <w:rPr>
        <w:rFonts w:ascii="Arial" w:hAnsi="Arial" w:cs="Arial"/>
        <w:sz w:val="16"/>
        <w:szCs w:val="16"/>
      </w:rPr>
      <w:t>LU:</w:t>
    </w:r>
    <w:r w:rsidR="00640E6D">
      <w:rPr>
        <w:rFonts w:ascii="Arial" w:hAnsi="Arial" w:cs="Arial"/>
        <w:sz w:val="16"/>
        <w:szCs w:val="16"/>
      </w:rPr>
      <w:t xml:space="preserve"> </w:t>
    </w:r>
    <w:r w:rsidR="00D0113C">
      <w:rPr>
        <w:rFonts w:ascii="Arial" w:hAnsi="Arial" w:cs="Arial"/>
        <w:sz w:val="16"/>
        <w:szCs w:val="16"/>
      </w:rPr>
      <w:t>5</w:t>
    </w:r>
    <w:r w:rsidR="00640E6D">
      <w:rPr>
        <w:rFonts w:ascii="Arial" w:hAnsi="Arial" w:cs="Arial"/>
        <w:sz w:val="16"/>
        <w:szCs w:val="16"/>
      </w:rPr>
      <w:t>.</w:t>
    </w:r>
    <w:r w:rsidR="00D0113C">
      <w:rPr>
        <w:rFonts w:ascii="Arial" w:hAnsi="Arial" w:cs="Arial"/>
        <w:sz w:val="16"/>
        <w:szCs w:val="16"/>
      </w:rPr>
      <w:t>5</w:t>
    </w:r>
    <w:r w:rsidR="00640E6D">
      <w:rPr>
        <w:rFonts w:ascii="Arial" w:hAnsi="Arial" w:cs="Arial"/>
        <w:sz w:val="16"/>
        <w:szCs w:val="16"/>
      </w:rPr>
      <w:t>.2</w:t>
    </w:r>
    <w:r w:rsidR="00D0113C">
      <w:rPr>
        <w:rFonts w:ascii="Arial" w:hAnsi="Arial" w:cs="Arial"/>
        <w:sz w:val="16"/>
        <w:szCs w:val="16"/>
      </w:rPr>
      <w:t>3</w:t>
    </w:r>
    <w:r w:rsidRPr="00150C6F">
      <w:rPr>
        <w:rFonts w:ascii="Arial" w:hAnsi="Arial" w:cs="Arial"/>
        <w:sz w:val="16"/>
        <w:szCs w:val="16"/>
      </w:rPr>
      <w:t>,</w:t>
    </w:r>
    <w:r>
      <w:rPr>
        <w:rFonts w:ascii="Arial" w:hAnsi="Arial" w:cs="Arial"/>
        <w:sz w:val="16"/>
        <w:szCs w:val="16"/>
      </w:rPr>
      <w:t xml:space="preserve"> LR:</w:t>
    </w:r>
    <w:r w:rsidR="00640E6D">
      <w:rPr>
        <w:rFonts w:ascii="Arial" w:hAnsi="Arial" w:cs="Arial"/>
        <w:sz w:val="16"/>
        <w:szCs w:val="16"/>
      </w:rPr>
      <w:t xml:space="preserve"> </w:t>
    </w:r>
    <w:r w:rsidR="00D0113C">
      <w:rPr>
        <w:rFonts w:ascii="Arial" w:hAnsi="Arial" w:cs="Arial"/>
        <w:sz w:val="16"/>
        <w:szCs w:val="16"/>
      </w:rPr>
      <w:t>5</w:t>
    </w:r>
    <w:r w:rsidR="00640E6D">
      <w:rPr>
        <w:rFonts w:ascii="Arial" w:hAnsi="Arial" w:cs="Arial"/>
        <w:sz w:val="16"/>
        <w:szCs w:val="16"/>
      </w:rPr>
      <w:t>.</w:t>
    </w:r>
    <w:r w:rsidR="00D0113C">
      <w:rPr>
        <w:rFonts w:ascii="Arial" w:hAnsi="Arial" w:cs="Arial"/>
        <w:sz w:val="16"/>
        <w:szCs w:val="16"/>
      </w:rPr>
      <w:t>5</w:t>
    </w:r>
    <w:r w:rsidR="00640E6D">
      <w:rPr>
        <w:rFonts w:ascii="Arial" w:hAnsi="Arial" w:cs="Arial"/>
        <w:sz w:val="16"/>
        <w:szCs w:val="16"/>
      </w:rPr>
      <w:t>.2</w:t>
    </w:r>
    <w:r w:rsidR="00D0113C">
      <w:rPr>
        <w:rFonts w:ascii="Arial" w:hAnsi="Arial" w:cs="Arial"/>
        <w:sz w:val="16"/>
        <w:szCs w:val="16"/>
      </w:rPr>
      <w:t>3</w:t>
    </w:r>
    <w:r>
      <w:rPr>
        <w:rFonts w:ascii="Arial" w:hAnsi="Arial" w:cs="Arial"/>
        <w:sz w:val="16"/>
        <w:szCs w:val="16"/>
      </w:rPr>
      <w:t>, v</w:t>
    </w:r>
    <w:r w:rsidR="00D0113C">
      <w:rPr>
        <w:rFonts w:ascii="Arial" w:hAnsi="Arial" w:cs="Arial"/>
        <w:sz w:val="16"/>
        <w:szCs w:val="16"/>
      </w:rPr>
      <w:t>3</w:t>
    </w:r>
    <w:r w:rsidRPr="00145CF6">
      <w:rPr>
        <w:rFonts w:ascii="Arial" w:hAnsi="Arial" w:cs="Arial"/>
        <w:sz w:val="16"/>
        <w:szCs w:val="16"/>
      </w:rPr>
      <w:t xml:space="preserve"> </w:t>
    </w:r>
    <w:r w:rsidRPr="00145CF6">
      <w:rPr>
        <w:rFonts w:ascii="Arial" w:hAnsi="Arial" w:cs="Arial"/>
        <w:sz w:val="16"/>
        <w:szCs w:val="16"/>
      </w:rPr>
      <w:tab/>
    </w:r>
    <w:r w:rsidRPr="00145CF6">
      <w:rPr>
        <w:rFonts w:ascii="Arial" w:hAnsi="Arial" w:cs="Arial"/>
        <w:sz w:val="16"/>
        <w:szCs w:val="16"/>
      </w:rPr>
      <w:fldChar w:fldCharType="begin"/>
    </w:r>
    <w:r w:rsidRPr="00145CF6">
      <w:rPr>
        <w:rFonts w:ascii="Arial" w:hAnsi="Arial" w:cs="Arial"/>
        <w:sz w:val="16"/>
        <w:szCs w:val="16"/>
      </w:rPr>
      <w:instrText xml:space="preserve"> PAGE </w:instrText>
    </w:r>
    <w:r w:rsidRPr="00145CF6">
      <w:rPr>
        <w:rFonts w:ascii="Arial" w:hAnsi="Arial" w:cs="Arial"/>
        <w:sz w:val="16"/>
        <w:szCs w:val="16"/>
      </w:rPr>
      <w:fldChar w:fldCharType="separate"/>
    </w:r>
    <w:r w:rsidR="00577ED8">
      <w:rPr>
        <w:rFonts w:ascii="Arial" w:hAnsi="Arial" w:cs="Arial"/>
        <w:noProof/>
        <w:sz w:val="16"/>
        <w:szCs w:val="16"/>
      </w:rPr>
      <w:t>1</w:t>
    </w:r>
    <w:r w:rsidRPr="00145CF6">
      <w:rPr>
        <w:rFonts w:ascii="Arial" w:hAnsi="Arial" w:cs="Arial"/>
        <w:sz w:val="16"/>
        <w:szCs w:val="16"/>
      </w:rPr>
      <w:fldChar w:fldCharType="end"/>
    </w:r>
    <w:r w:rsidRPr="00145CF6">
      <w:rPr>
        <w:rFonts w:ascii="Arial" w:hAnsi="Arial" w:cs="Arial"/>
        <w:sz w:val="16"/>
        <w:szCs w:val="16"/>
      </w:rPr>
      <w:t xml:space="preserve"> of </w:t>
    </w:r>
    <w:r w:rsidRPr="00145CF6">
      <w:rPr>
        <w:rFonts w:ascii="Arial" w:hAnsi="Arial" w:cs="Arial"/>
        <w:sz w:val="16"/>
        <w:szCs w:val="16"/>
      </w:rPr>
      <w:fldChar w:fldCharType="begin"/>
    </w:r>
    <w:r w:rsidRPr="00145CF6">
      <w:rPr>
        <w:rFonts w:ascii="Arial" w:hAnsi="Arial" w:cs="Arial"/>
        <w:sz w:val="16"/>
        <w:szCs w:val="16"/>
      </w:rPr>
      <w:instrText xml:space="preserve"> NUMPAGES </w:instrText>
    </w:r>
    <w:r w:rsidRPr="00145CF6">
      <w:rPr>
        <w:rFonts w:ascii="Arial" w:hAnsi="Arial" w:cs="Arial"/>
        <w:sz w:val="16"/>
        <w:szCs w:val="16"/>
      </w:rPr>
      <w:fldChar w:fldCharType="separate"/>
    </w:r>
    <w:r w:rsidR="00577ED8">
      <w:rPr>
        <w:rFonts w:ascii="Arial" w:hAnsi="Arial" w:cs="Arial"/>
        <w:noProof/>
        <w:sz w:val="16"/>
        <w:szCs w:val="16"/>
      </w:rPr>
      <w:t>2</w:t>
    </w:r>
    <w:r w:rsidRPr="00145CF6">
      <w:rPr>
        <w:rFonts w:ascii="Arial" w:hAnsi="Arial" w:cs="Arial"/>
        <w:sz w:val="16"/>
        <w:szCs w:val="16"/>
      </w:rPr>
      <w:fldChar w:fldCharType="end"/>
    </w:r>
    <w:r w:rsidRPr="00145CF6">
      <w:rPr>
        <w:rFonts w:ascii="Arial" w:hAnsi="Arial" w:cs="Arial"/>
        <w:sz w:val="16"/>
        <w:szCs w:val="16"/>
      </w:rPr>
      <w:tab/>
    </w:r>
    <w:r>
      <w:rPr>
        <w:rFonts w:ascii="Arial" w:hAnsi="Arial" w:cs="Arial"/>
        <w:sz w:val="16"/>
        <w:szCs w:val="16"/>
      </w:rPr>
      <w:t>Form B-051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291C" w14:textId="77777777" w:rsidR="004D4359" w:rsidRDefault="004D4359">
      <w:r>
        <w:separator/>
      </w:r>
    </w:p>
  </w:footnote>
  <w:footnote w:type="continuationSeparator" w:id="0">
    <w:p w14:paraId="573C5BD5" w14:textId="77777777" w:rsidR="004D4359" w:rsidRDefault="004D4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80B"/>
    <w:multiLevelType w:val="multilevel"/>
    <w:tmpl w:val="2312D696"/>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873"/>
        </w:tabs>
        <w:ind w:left="873" w:hanging="360"/>
      </w:pPr>
      <w:rPr>
        <w:rFonts w:ascii="Courier New" w:hAnsi="Courier New" w:cs="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03FB5754"/>
    <w:multiLevelType w:val="hybridMultilevel"/>
    <w:tmpl w:val="D0504834"/>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A772C96"/>
    <w:multiLevelType w:val="hybridMultilevel"/>
    <w:tmpl w:val="477CA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D561D"/>
    <w:multiLevelType w:val="hybridMultilevel"/>
    <w:tmpl w:val="B476A93C"/>
    <w:lvl w:ilvl="0" w:tplc="5A640F30">
      <w:start w:val="1"/>
      <w:numFmt w:val="bullet"/>
      <w:lvlText w:val="□"/>
      <w:lvlJc w:val="left"/>
      <w:pPr>
        <w:tabs>
          <w:tab w:val="num" w:pos="153"/>
        </w:tabs>
        <w:ind w:left="153" w:hanging="360"/>
      </w:pPr>
      <w:rPr>
        <w:rFonts w:ascii="Arial" w:hAnsi="Arial" w:hint="default"/>
        <w:sz w:val="16"/>
        <w:szCs w:val="16"/>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16D34DE1"/>
    <w:multiLevelType w:val="hybridMultilevel"/>
    <w:tmpl w:val="C6C2B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154607"/>
    <w:multiLevelType w:val="multilevel"/>
    <w:tmpl w:val="C1ECF318"/>
    <w:lvl w:ilvl="0">
      <w:start w:val="1"/>
      <w:numFmt w:val="bullet"/>
      <w:lvlText w:val="□"/>
      <w:lvlJc w:val="left"/>
      <w:pPr>
        <w:tabs>
          <w:tab w:val="num" w:pos="153"/>
        </w:tabs>
        <w:ind w:left="153" w:hanging="360"/>
      </w:pPr>
      <w:rPr>
        <w:rFonts w:ascii="Arial" w:hAnsi="Arial" w:hint="default"/>
        <w:sz w:val="16"/>
        <w:szCs w:val="16"/>
      </w:rPr>
    </w:lvl>
    <w:lvl w:ilvl="1">
      <w:start w:val="1"/>
      <w:numFmt w:val="bullet"/>
      <w:lvlText w:val="o"/>
      <w:lvlJc w:val="left"/>
      <w:pPr>
        <w:tabs>
          <w:tab w:val="num" w:pos="873"/>
        </w:tabs>
        <w:ind w:left="873" w:hanging="360"/>
      </w:pPr>
      <w:rPr>
        <w:rFonts w:ascii="Courier New" w:hAnsi="Courier New" w:cs="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1D587A77"/>
    <w:multiLevelType w:val="hybridMultilevel"/>
    <w:tmpl w:val="6A20B1BC"/>
    <w:lvl w:ilvl="0" w:tplc="1DFE0D1E">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0459E"/>
    <w:multiLevelType w:val="hybridMultilevel"/>
    <w:tmpl w:val="1C2E61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023EFC"/>
    <w:multiLevelType w:val="hybridMultilevel"/>
    <w:tmpl w:val="20E8ED1E"/>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20D3C8B"/>
    <w:multiLevelType w:val="hybridMultilevel"/>
    <w:tmpl w:val="A6BAD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D75EB"/>
    <w:multiLevelType w:val="hybridMultilevel"/>
    <w:tmpl w:val="1A209FCC"/>
    <w:lvl w:ilvl="0" w:tplc="F5DC8E98">
      <w:start w:val="1"/>
      <w:numFmt w:val="bullet"/>
      <w:lvlText w:val=""/>
      <w:lvlJc w:val="left"/>
      <w:pPr>
        <w:tabs>
          <w:tab w:val="num" w:pos="153"/>
        </w:tabs>
        <w:ind w:left="153" w:hanging="360"/>
      </w:pPr>
      <w:rPr>
        <w:rFonts w:ascii="Wingdings" w:hAnsi="Wingdings" w:hint="default"/>
        <w:color w:val="auto"/>
        <w:sz w:val="16"/>
        <w:szCs w:val="16"/>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4CAC2D04"/>
    <w:multiLevelType w:val="hybridMultilevel"/>
    <w:tmpl w:val="5248E8A8"/>
    <w:lvl w:ilvl="0" w:tplc="5A640F30">
      <w:start w:val="1"/>
      <w:numFmt w:val="bullet"/>
      <w:lvlText w:val="□"/>
      <w:lvlJc w:val="left"/>
      <w:pPr>
        <w:tabs>
          <w:tab w:val="num" w:pos="153"/>
        </w:tabs>
        <w:ind w:left="153" w:hanging="360"/>
      </w:pPr>
      <w:rPr>
        <w:rFonts w:ascii="Arial" w:hAnsi="Arial" w:hint="default"/>
        <w:sz w:val="16"/>
        <w:szCs w:val="16"/>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52D928D3"/>
    <w:multiLevelType w:val="multilevel"/>
    <w:tmpl w:val="51A21C30"/>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873"/>
        </w:tabs>
        <w:ind w:left="873" w:hanging="360"/>
      </w:pPr>
      <w:rPr>
        <w:rFonts w:ascii="Courier New" w:hAnsi="Courier New" w:cs="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595A0E58"/>
    <w:multiLevelType w:val="hybridMultilevel"/>
    <w:tmpl w:val="141E1DE0"/>
    <w:lvl w:ilvl="0" w:tplc="1DFE0D1E">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6C093F"/>
    <w:multiLevelType w:val="hybridMultilevel"/>
    <w:tmpl w:val="C1ECF318"/>
    <w:lvl w:ilvl="0" w:tplc="5A640F30">
      <w:start w:val="1"/>
      <w:numFmt w:val="bullet"/>
      <w:lvlText w:val="□"/>
      <w:lvlJc w:val="left"/>
      <w:pPr>
        <w:tabs>
          <w:tab w:val="num" w:pos="153"/>
        </w:tabs>
        <w:ind w:left="153" w:hanging="360"/>
      </w:pPr>
      <w:rPr>
        <w:rFonts w:ascii="Arial" w:hAnsi="Arial" w:hint="default"/>
        <w:sz w:val="16"/>
        <w:szCs w:val="16"/>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5" w15:restartNumberingAfterBreak="0">
    <w:nsid w:val="5FBD18DF"/>
    <w:multiLevelType w:val="hybridMultilevel"/>
    <w:tmpl w:val="C20865FC"/>
    <w:lvl w:ilvl="0" w:tplc="64F8DB5E">
      <w:start w:val="1"/>
      <w:numFmt w:val="bullet"/>
      <w:lvlText w:val=""/>
      <w:lvlJc w:val="left"/>
      <w:pPr>
        <w:tabs>
          <w:tab w:val="num" w:pos="1064"/>
        </w:tabs>
        <w:ind w:left="1064" w:hanging="360"/>
      </w:pPr>
      <w:rPr>
        <w:rFonts w:ascii="Symbol" w:hAnsi="Symbol" w:hint="default"/>
      </w:rPr>
    </w:lvl>
    <w:lvl w:ilvl="1" w:tplc="08090003" w:tentative="1">
      <w:start w:val="1"/>
      <w:numFmt w:val="bullet"/>
      <w:lvlText w:val="o"/>
      <w:lvlJc w:val="left"/>
      <w:pPr>
        <w:tabs>
          <w:tab w:val="num" w:pos="1784"/>
        </w:tabs>
        <w:ind w:left="1784" w:hanging="360"/>
      </w:pPr>
      <w:rPr>
        <w:rFonts w:ascii="Courier New" w:hAnsi="Courier New" w:cs="Courier New" w:hint="default"/>
      </w:rPr>
    </w:lvl>
    <w:lvl w:ilvl="2" w:tplc="08090005" w:tentative="1">
      <w:start w:val="1"/>
      <w:numFmt w:val="bullet"/>
      <w:lvlText w:val=""/>
      <w:lvlJc w:val="left"/>
      <w:pPr>
        <w:tabs>
          <w:tab w:val="num" w:pos="2504"/>
        </w:tabs>
        <w:ind w:left="2504" w:hanging="360"/>
      </w:pPr>
      <w:rPr>
        <w:rFonts w:ascii="Wingdings" w:hAnsi="Wingdings" w:hint="default"/>
      </w:rPr>
    </w:lvl>
    <w:lvl w:ilvl="3" w:tplc="08090001" w:tentative="1">
      <w:start w:val="1"/>
      <w:numFmt w:val="bullet"/>
      <w:lvlText w:val=""/>
      <w:lvlJc w:val="left"/>
      <w:pPr>
        <w:tabs>
          <w:tab w:val="num" w:pos="3224"/>
        </w:tabs>
        <w:ind w:left="3224" w:hanging="360"/>
      </w:pPr>
      <w:rPr>
        <w:rFonts w:ascii="Symbol" w:hAnsi="Symbol" w:hint="default"/>
      </w:rPr>
    </w:lvl>
    <w:lvl w:ilvl="4" w:tplc="08090003" w:tentative="1">
      <w:start w:val="1"/>
      <w:numFmt w:val="bullet"/>
      <w:lvlText w:val="o"/>
      <w:lvlJc w:val="left"/>
      <w:pPr>
        <w:tabs>
          <w:tab w:val="num" w:pos="3944"/>
        </w:tabs>
        <w:ind w:left="3944" w:hanging="360"/>
      </w:pPr>
      <w:rPr>
        <w:rFonts w:ascii="Courier New" w:hAnsi="Courier New" w:cs="Courier New" w:hint="default"/>
      </w:rPr>
    </w:lvl>
    <w:lvl w:ilvl="5" w:tplc="08090005" w:tentative="1">
      <w:start w:val="1"/>
      <w:numFmt w:val="bullet"/>
      <w:lvlText w:val=""/>
      <w:lvlJc w:val="left"/>
      <w:pPr>
        <w:tabs>
          <w:tab w:val="num" w:pos="4664"/>
        </w:tabs>
        <w:ind w:left="4664" w:hanging="360"/>
      </w:pPr>
      <w:rPr>
        <w:rFonts w:ascii="Wingdings" w:hAnsi="Wingdings" w:hint="default"/>
      </w:rPr>
    </w:lvl>
    <w:lvl w:ilvl="6" w:tplc="08090001" w:tentative="1">
      <w:start w:val="1"/>
      <w:numFmt w:val="bullet"/>
      <w:lvlText w:val=""/>
      <w:lvlJc w:val="left"/>
      <w:pPr>
        <w:tabs>
          <w:tab w:val="num" w:pos="5384"/>
        </w:tabs>
        <w:ind w:left="5384" w:hanging="360"/>
      </w:pPr>
      <w:rPr>
        <w:rFonts w:ascii="Symbol" w:hAnsi="Symbol" w:hint="default"/>
      </w:rPr>
    </w:lvl>
    <w:lvl w:ilvl="7" w:tplc="08090003" w:tentative="1">
      <w:start w:val="1"/>
      <w:numFmt w:val="bullet"/>
      <w:lvlText w:val="o"/>
      <w:lvlJc w:val="left"/>
      <w:pPr>
        <w:tabs>
          <w:tab w:val="num" w:pos="6104"/>
        </w:tabs>
        <w:ind w:left="6104" w:hanging="360"/>
      </w:pPr>
      <w:rPr>
        <w:rFonts w:ascii="Courier New" w:hAnsi="Courier New" w:cs="Courier New" w:hint="default"/>
      </w:rPr>
    </w:lvl>
    <w:lvl w:ilvl="8" w:tplc="08090005" w:tentative="1">
      <w:start w:val="1"/>
      <w:numFmt w:val="bullet"/>
      <w:lvlText w:val=""/>
      <w:lvlJc w:val="left"/>
      <w:pPr>
        <w:tabs>
          <w:tab w:val="num" w:pos="6824"/>
        </w:tabs>
        <w:ind w:left="6824" w:hanging="360"/>
      </w:pPr>
      <w:rPr>
        <w:rFonts w:ascii="Wingdings" w:hAnsi="Wingdings" w:hint="default"/>
      </w:rPr>
    </w:lvl>
  </w:abstractNum>
  <w:abstractNum w:abstractNumId="16" w15:restartNumberingAfterBreak="0">
    <w:nsid w:val="64100952"/>
    <w:multiLevelType w:val="hybridMultilevel"/>
    <w:tmpl w:val="39606548"/>
    <w:lvl w:ilvl="0" w:tplc="64F8DB5E">
      <w:start w:val="1"/>
      <w:numFmt w:val="bullet"/>
      <w:lvlText w:val=""/>
      <w:lvlJc w:val="left"/>
      <w:pPr>
        <w:tabs>
          <w:tab w:val="num" w:pos="720"/>
        </w:tabs>
        <w:ind w:left="720" w:hanging="360"/>
      </w:pPr>
      <w:rPr>
        <w:rFonts w:ascii="Symbol" w:hAnsi="Symbol" w:hint="default"/>
      </w:rPr>
    </w:lvl>
    <w:lvl w:ilvl="1" w:tplc="1DFE0D1E">
      <w:start w:val="1"/>
      <w:numFmt w:val="bullet"/>
      <w:lvlText w:val=""/>
      <w:lvlJc w:val="left"/>
      <w:pPr>
        <w:tabs>
          <w:tab w:val="num" w:pos="1440"/>
        </w:tabs>
        <w:ind w:left="1440" w:hanging="360"/>
      </w:pPr>
      <w:rPr>
        <w:rFonts w:ascii="Symbol" w:hAnsi="Symbol"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161638"/>
    <w:multiLevelType w:val="hybridMultilevel"/>
    <w:tmpl w:val="1E08933C"/>
    <w:lvl w:ilvl="0" w:tplc="CE505CB6">
      <w:start w:val="1"/>
      <w:numFmt w:val="bullet"/>
      <w:lvlText w:val=""/>
      <w:lvlJc w:val="left"/>
      <w:pPr>
        <w:tabs>
          <w:tab w:val="num" w:pos="153"/>
        </w:tabs>
        <w:ind w:left="153" w:hanging="360"/>
      </w:pPr>
      <w:rPr>
        <w:rFonts w:ascii="Symbol" w:hAnsi="Symbol" w:hint="default"/>
        <w:sz w:val="16"/>
        <w:szCs w:val="16"/>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8" w15:restartNumberingAfterBreak="0">
    <w:nsid w:val="75B456CC"/>
    <w:multiLevelType w:val="hybridMultilevel"/>
    <w:tmpl w:val="AF445A48"/>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7BC6F536">
      <w:start w:val="1"/>
      <w:numFmt w:val="bullet"/>
      <w:lvlText w:val="-"/>
      <w:lvlJc w:val="left"/>
      <w:pPr>
        <w:tabs>
          <w:tab w:val="num" w:pos="1440"/>
        </w:tabs>
        <w:ind w:left="1440" w:hanging="360"/>
      </w:pPr>
      <w:rPr>
        <w:rFonts w:ascii="Arial"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4B7A08"/>
    <w:multiLevelType w:val="hybridMultilevel"/>
    <w:tmpl w:val="92A692F4"/>
    <w:lvl w:ilvl="0" w:tplc="5A640F30">
      <w:start w:val="1"/>
      <w:numFmt w:val="bullet"/>
      <w:lvlText w:val="□"/>
      <w:lvlJc w:val="left"/>
      <w:pPr>
        <w:tabs>
          <w:tab w:val="num" w:pos="153"/>
        </w:tabs>
        <w:ind w:left="153" w:hanging="360"/>
      </w:pPr>
      <w:rPr>
        <w:rFonts w:ascii="Arial" w:hAnsi="Arial" w:hint="default"/>
        <w:sz w:val="16"/>
        <w:szCs w:val="16"/>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0" w15:restartNumberingAfterBreak="0">
    <w:nsid w:val="76641ABE"/>
    <w:multiLevelType w:val="hybridMultilevel"/>
    <w:tmpl w:val="51A21C30"/>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1" w15:restartNumberingAfterBreak="0">
    <w:nsid w:val="77E44871"/>
    <w:multiLevelType w:val="hybridMultilevel"/>
    <w:tmpl w:val="DB9A5150"/>
    <w:lvl w:ilvl="0" w:tplc="64F8DB5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9C14CE"/>
    <w:multiLevelType w:val="hybridMultilevel"/>
    <w:tmpl w:val="C6EE134E"/>
    <w:lvl w:ilvl="0" w:tplc="F5DC8E98">
      <w:start w:val="1"/>
      <w:numFmt w:val="bullet"/>
      <w:lvlText w:val=""/>
      <w:lvlJc w:val="left"/>
      <w:pPr>
        <w:tabs>
          <w:tab w:val="num" w:pos="153"/>
        </w:tabs>
        <w:ind w:left="153" w:hanging="360"/>
      </w:pPr>
      <w:rPr>
        <w:rFonts w:ascii="Wingdings" w:hAnsi="Wingdings" w:hint="default"/>
        <w:color w:val="auto"/>
        <w:sz w:val="16"/>
        <w:szCs w:val="16"/>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16cid:durableId="1730613610">
    <w:abstractNumId w:val="21"/>
  </w:num>
  <w:num w:numId="2" w16cid:durableId="362292930">
    <w:abstractNumId w:val="16"/>
  </w:num>
  <w:num w:numId="3" w16cid:durableId="933786123">
    <w:abstractNumId w:val="15"/>
  </w:num>
  <w:num w:numId="4" w16cid:durableId="1344895078">
    <w:abstractNumId w:val="6"/>
  </w:num>
  <w:num w:numId="5" w16cid:durableId="396129162">
    <w:abstractNumId w:val="13"/>
  </w:num>
  <w:num w:numId="6" w16cid:durableId="1296326877">
    <w:abstractNumId w:val="2"/>
  </w:num>
  <w:num w:numId="7" w16cid:durableId="683823236">
    <w:abstractNumId w:val="7"/>
  </w:num>
  <w:num w:numId="8" w16cid:durableId="813303618">
    <w:abstractNumId w:val="17"/>
  </w:num>
  <w:num w:numId="9" w16cid:durableId="689645765">
    <w:abstractNumId w:val="20"/>
  </w:num>
  <w:num w:numId="10" w16cid:durableId="1518151986">
    <w:abstractNumId w:val="12"/>
  </w:num>
  <w:num w:numId="11" w16cid:durableId="1961642073">
    <w:abstractNumId w:val="14"/>
  </w:num>
  <w:num w:numId="12" w16cid:durableId="61953219">
    <w:abstractNumId w:val="11"/>
  </w:num>
  <w:num w:numId="13" w16cid:durableId="1638798272">
    <w:abstractNumId w:val="3"/>
  </w:num>
  <w:num w:numId="14" w16cid:durableId="142233286">
    <w:abstractNumId w:val="19"/>
  </w:num>
  <w:num w:numId="15" w16cid:durableId="2074690331">
    <w:abstractNumId w:val="0"/>
  </w:num>
  <w:num w:numId="16" w16cid:durableId="1734229307">
    <w:abstractNumId w:val="5"/>
  </w:num>
  <w:num w:numId="17" w16cid:durableId="1608351007">
    <w:abstractNumId w:val="10"/>
  </w:num>
  <w:num w:numId="18" w16cid:durableId="688719912">
    <w:abstractNumId w:val="22"/>
  </w:num>
  <w:num w:numId="19" w16cid:durableId="1226600843">
    <w:abstractNumId w:val="9"/>
  </w:num>
  <w:num w:numId="20" w16cid:durableId="877863398">
    <w:abstractNumId w:val="18"/>
  </w:num>
  <w:num w:numId="21" w16cid:durableId="1369640531">
    <w:abstractNumId w:val="1"/>
  </w:num>
  <w:num w:numId="22" w16cid:durableId="1799565837">
    <w:abstractNumId w:val="8"/>
  </w:num>
  <w:num w:numId="23" w16cid:durableId="2120180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p0Bh15wzaLwksQODrbSU+PHXOUsBcH17dhinyEPt9cAl6ZEPH/ByDy3htRBthiyrZE/VZX2X/CkyYi5/ZijeA==" w:salt="aNbKPLC1vd+N9+HXWt0qow=="/>
  <w:defaultTabStop w:val="720"/>
  <w:characterSpacingControl w:val="doNotCompress"/>
  <w:hdrShapeDefaults>
    <o:shapedefaults v:ext="edit" spidmax="13313">
      <o:colormru v:ext="edit" colors="silver"/>
      <o:colormenu v:ext="edit" fillcolor="none" stroke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442"/>
    <w:rsid w:val="00007846"/>
    <w:rsid w:val="0002442F"/>
    <w:rsid w:val="00024F29"/>
    <w:rsid w:val="000363E2"/>
    <w:rsid w:val="0004377F"/>
    <w:rsid w:val="000644E0"/>
    <w:rsid w:val="00070BA9"/>
    <w:rsid w:val="000900F5"/>
    <w:rsid w:val="0009261F"/>
    <w:rsid w:val="000B270A"/>
    <w:rsid w:val="000B3F3D"/>
    <w:rsid w:val="000D3591"/>
    <w:rsid w:val="00113A2A"/>
    <w:rsid w:val="001273F0"/>
    <w:rsid w:val="00133892"/>
    <w:rsid w:val="00150C6F"/>
    <w:rsid w:val="001560BA"/>
    <w:rsid w:val="00166ACB"/>
    <w:rsid w:val="00170AAF"/>
    <w:rsid w:val="001766FC"/>
    <w:rsid w:val="001A104F"/>
    <w:rsid w:val="001F7CC4"/>
    <w:rsid w:val="00206277"/>
    <w:rsid w:val="00215A15"/>
    <w:rsid w:val="00243547"/>
    <w:rsid w:val="002474AC"/>
    <w:rsid w:val="00255EB9"/>
    <w:rsid w:val="0027487F"/>
    <w:rsid w:val="002970DA"/>
    <w:rsid w:val="002A741F"/>
    <w:rsid w:val="002C48A7"/>
    <w:rsid w:val="002D3508"/>
    <w:rsid w:val="002F1C12"/>
    <w:rsid w:val="002F3E54"/>
    <w:rsid w:val="00323CCA"/>
    <w:rsid w:val="003373BC"/>
    <w:rsid w:val="00341FB5"/>
    <w:rsid w:val="003425C3"/>
    <w:rsid w:val="003726E6"/>
    <w:rsid w:val="00373295"/>
    <w:rsid w:val="00376A95"/>
    <w:rsid w:val="00377EB9"/>
    <w:rsid w:val="00392E4A"/>
    <w:rsid w:val="003A3BE1"/>
    <w:rsid w:val="003B1ED0"/>
    <w:rsid w:val="003C3999"/>
    <w:rsid w:val="003D25F9"/>
    <w:rsid w:val="003F488E"/>
    <w:rsid w:val="0040183B"/>
    <w:rsid w:val="004109F4"/>
    <w:rsid w:val="0041345F"/>
    <w:rsid w:val="0043327E"/>
    <w:rsid w:val="00441141"/>
    <w:rsid w:val="0047371E"/>
    <w:rsid w:val="00474456"/>
    <w:rsid w:val="004910FD"/>
    <w:rsid w:val="004925B5"/>
    <w:rsid w:val="004A7DB4"/>
    <w:rsid w:val="004B013B"/>
    <w:rsid w:val="004C3B7D"/>
    <w:rsid w:val="004C6837"/>
    <w:rsid w:val="004D4359"/>
    <w:rsid w:val="004E3747"/>
    <w:rsid w:val="004F2158"/>
    <w:rsid w:val="004F52F6"/>
    <w:rsid w:val="004F678B"/>
    <w:rsid w:val="004F7C83"/>
    <w:rsid w:val="00505756"/>
    <w:rsid w:val="005068DD"/>
    <w:rsid w:val="005111FB"/>
    <w:rsid w:val="00517442"/>
    <w:rsid w:val="00523799"/>
    <w:rsid w:val="00573511"/>
    <w:rsid w:val="00577ED8"/>
    <w:rsid w:val="00581B1B"/>
    <w:rsid w:val="005919F6"/>
    <w:rsid w:val="00596F77"/>
    <w:rsid w:val="005B4887"/>
    <w:rsid w:val="005E12A3"/>
    <w:rsid w:val="005E485F"/>
    <w:rsid w:val="00603895"/>
    <w:rsid w:val="006234D5"/>
    <w:rsid w:val="00623F3E"/>
    <w:rsid w:val="00640E6D"/>
    <w:rsid w:val="00640F79"/>
    <w:rsid w:val="00645E8C"/>
    <w:rsid w:val="00663751"/>
    <w:rsid w:val="00674425"/>
    <w:rsid w:val="006776AA"/>
    <w:rsid w:val="006A154E"/>
    <w:rsid w:val="006B4D33"/>
    <w:rsid w:val="006D17FD"/>
    <w:rsid w:val="006D66D5"/>
    <w:rsid w:val="006E03B6"/>
    <w:rsid w:val="006E431C"/>
    <w:rsid w:val="006E5325"/>
    <w:rsid w:val="006F63D6"/>
    <w:rsid w:val="00710927"/>
    <w:rsid w:val="007451C6"/>
    <w:rsid w:val="00776582"/>
    <w:rsid w:val="00777A61"/>
    <w:rsid w:val="007C3B77"/>
    <w:rsid w:val="007D0A49"/>
    <w:rsid w:val="007D49E5"/>
    <w:rsid w:val="007D4E6B"/>
    <w:rsid w:val="007D5BD0"/>
    <w:rsid w:val="007D5FA8"/>
    <w:rsid w:val="007D7C23"/>
    <w:rsid w:val="007F556A"/>
    <w:rsid w:val="00807779"/>
    <w:rsid w:val="00824416"/>
    <w:rsid w:val="00827A46"/>
    <w:rsid w:val="00840BC4"/>
    <w:rsid w:val="00840BD3"/>
    <w:rsid w:val="0084251A"/>
    <w:rsid w:val="00857E43"/>
    <w:rsid w:val="00865BC1"/>
    <w:rsid w:val="008C190C"/>
    <w:rsid w:val="008D1042"/>
    <w:rsid w:val="008D66F5"/>
    <w:rsid w:val="009024E2"/>
    <w:rsid w:val="0090551C"/>
    <w:rsid w:val="0091470F"/>
    <w:rsid w:val="009147A2"/>
    <w:rsid w:val="00927395"/>
    <w:rsid w:val="0094036B"/>
    <w:rsid w:val="00961478"/>
    <w:rsid w:val="009E4FB1"/>
    <w:rsid w:val="009F1F02"/>
    <w:rsid w:val="00A0719B"/>
    <w:rsid w:val="00A16F58"/>
    <w:rsid w:val="00A203CD"/>
    <w:rsid w:val="00A21495"/>
    <w:rsid w:val="00A26E88"/>
    <w:rsid w:val="00A4117E"/>
    <w:rsid w:val="00A5352C"/>
    <w:rsid w:val="00A542F6"/>
    <w:rsid w:val="00A6673B"/>
    <w:rsid w:val="00A83C34"/>
    <w:rsid w:val="00AA104F"/>
    <w:rsid w:val="00AA6877"/>
    <w:rsid w:val="00AC6638"/>
    <w:rsid w:val="00AD74BD"/>
    <w:rsid w:val="00AF1000"/>
    <w:rsid w:val="00B13E45"/>
    <w:rsid w:val="00B14512"/>
    <w:rsid w:val="00B416D9"/>
    <w:rsid w:val="00B43BBA"/>
    <w:rsid w:val="00B52230"/>
    <w:rsid w:val="00B52DCA"/>
    <w:rsid w:val="00B574BC"/>
    <w:rsid w:val="00BB08C8"/>
    <w:rsid w:val="00BC6DDF"/>
    <w:rsid w:val="00BD566E"/>
    <w:rsid w:val="00BD6ECD"/>
    <w:rsid w:val="00BE0636"/>
    <w:rsid w:val="00BE5FC8"/>
    <w:rsid w:val="00C00866"/>
    <w:rsid w:val="00C00E57"/>
    <w:rsid w:val="00C1331C"/>
    <w:rsid w:val="00C302DF"/>
    <w:rsid w:val="00C37411"/>
    <w:rsid w:val="00C76A95"/>
    <w:rsid w:val="00C870D1"/>
    <w:rsid w:val="00C91B33"/>
    <w:rsid w:val="00CB7764"/>
    <w:rsid w:val="00CC49D4"/>
    <w:rsid w:val="00CF3494"/>
    <w:rsid w:val="00CF47D2"/>
    <w:rsid w:val="00D000FC"/>
    <w:rsid w:val="00D0113C"/>
    <w:rsid w:val="00D1454A"/>
    <w:rsid w:val="00D16B75"/>
    <w:rsid w:val="00D55928"/>
    <w:rsid w:val="00DA013E"/>
    <w:rsid w:val="00DA1A1C"/>
    <w:rsid w:val="00DE7336"/>
    <w:rsid w:val="00E074AF"/>
    <w:rsid w:val="00E075B8"/>
    <w:rsid w:val="00E2629C"/>
    <w:rsid w:val="00E374C6"/>
    <w:rsid w:val="00E428D7"/>
    <w:rsid w:val="00E60849"/>
    <w:rsid w:val="00E74BE4"/>
    <w:rsid w:val="00E75906"/>
    <w:rsid w:val="00E81C25"/>
    <w:rsid w:val="00EC2500"/>
    <w:rsid w:val="00ED7BBE"/>
    <w:rsid w:val="00EE58DB"/>
    <w:rsid w:val="00EE590B"/>
    <w:rsid w:val="00EF0178"/>
    <w:rsid w:val="00EF6D56"/>
    <w:rsid w:val="00F0742D"/>
    <w:rsid w:val="00F15D38"/>
    <w:rsid w:val="00F2084C"/>
    <w:rsid w:val="00F3531D"/>
    <w:rsid w:val="00F37C39"/>
    <w:rsid w:val="00F467CA"/>
    <w:rsid w:val="00F65F55"/>
    <w:rsid w:val="00FF2F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silver"/>
      <o:colormenu v:ext="edit" fillcolor="none" strokecolor="black"/>
    </o:shapedefaults>
    <o:shapelayout v:ext="edit">
      <o:idmap v:ext="edit" data="1"/>
    </o:shapelayout>
  </w:shapeDefaults>
  <w:decimalSymbol w:val="."/>
  <w:listSeparator w:val=","/>
  <w14:docId w14:val="11E03EE2"/>
  <w15:chartTrackingRefBased/>
  <w15:docId w15:val="{DA4F7765-AD02-42FE-BBD9-95D8D9ED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1042"/>
    <w:pPr>
      <w:tabs>
        <w:tab w:val="center" w:pos="4153"/>
        <w:tab w:val="right" w:pos="8306"/>
      </w:tabs>
    </w:pPr>
  </w:style>
  <w:style w:type="paragraph" w:styleId="Footer">
    <w:name w:val="footer"/>
    <w:basedOn w:val="Normal"/>
    <w:rsid w:val="008D1042"/>
    <w:pPr>
      <w:tabs>
        <w:tab w:val="center" w:pos="4153"/>
        <w:tab w:val="right" w:pos="8306"/>
      </w:tabs>
    </w:pPr>
  </w:style>
  <w:style w:type="character" w:styleId="FollowedHyperlink">
    <w:name w:val="FollowedHyperlink"/>
    <w:basedOn w:val="DefaultParagraphFont"/>
    <w:rsid w:val="007D5BD0"/>
    <w:rPr>
      <w:color w:val="606420"/>
      <w:u w:val="single"/>
    </w:rPr>
  </w:style>
  <w:style w:type="paragraph" w:customStyle="1" w:styleId="Char">
    <w:name w:val="Char"/>
    <w:basedOn w:val="Normal"/>
    <w:rsid w:val="00AA6877"/>
    <w:pPr>
      <w:spacing w:after="160" w:line="240" w:lineRule="exact"/>
    </w:pPr>
    <w:rPr>
      <w:rFonts w:ascii="Arial Narrow" w:hAnsi="Arial Narrow"/>
      <w:lang w:val="en-US" w:eastAsia="en-US"/>
    </w:rPr>
  </w:style>
  <w:style w:type="character" w:styleId="Hyperlink">
    <w:name w:val="Hyperlink"/>
    <w:basedOn w:val="DefaultParagraphFont"/>
    <w:rsid w:val="003C3999"/>
    <w:rPr>
      <w:color w:val="0000FF"/>
      <w:u w:val="single"/>
    </w:rPr>
  </w:style>
  <w:style w:type="paragraph" w:styleId="BalloonText">
    <w:name w:val="Balloon Text"/>
    <w:basedOn w:val="Normal"/>
    <w:semiHidden/>
    <w:rsid w:val="0043327E"/>
    <w:rPr>
      <w:rFonts w:ascii="Tahoma" w:hAnsi="Tahoma" w:cs="Tahoma"/>
      <w:sz w:val="16"/>
      <w:szCs w:val="16"/>
    </w:rPr>
  </w:style>
  <w:style w:type="character" w:styleId="PageNumber">
    <w:name w:val="page number"/>
    <w:basedOn w:val="DefaultParagraphFont"/>
    <w:rsid w:val="004F2158"/>
  </w:style>
  <w:style w:type="paragraph" w:customStyle="1" w:styleId="Default">
    <w:name w:val="Default"/>
    <w:rsid w:val="00AD74BD"/>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882489">
      <w:bodyDiv w:val="1"/>
      <w:marLeft w:val="0"/>
      <w:marRight w:val="0"/>
      <w:marTop w:val="0"/>
      <w:marBottom w:val="0"/>
      <w:divBdr>
        <w:top w:val="none" w:sz="0" w:space="0" w:color="auto"/>
        <w:left w:val="none" w:sz="0" w:space="0" w:color="auto"/>
        <w:bottom w:val="none" w:sz="0" w:space="0" w:color="auto"/>
        <w:right w:val="none" w:sz="0" w:space="0" w:color="auto"/>
      </w:divBdr>
    </w:div>
    <w:div w:id="1245606340">
      <w:bodyDiv w:val="1"/>
      <w:marLeft w:val="0"/>
      <w:marRight w:val="0"/>
      <w:marTop w:val="0"/>
      <w:marBottom w:val="0"/>
      <w:divBdr>
        <w:top w:val="none" w:sz="0" w:space="0" w:color="auto"/>
        <w:left w:val="none" w:sz="0" w:space="0" w:color="auto"/>
        <w:bottom w:val="none" w:sz="0" w:space="0" w:color="auto"/>
        <w:right w:val="none" w:sz="0" w:space="0" w:color="auto"/>
      </w:divBdr>
    </w:div>
    <w:div w:id="18423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services.ccc.govt.n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uilding.govt.nz/building-code-compliance/canterbury-rebuil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cc.govt.nz/the-council/fees-and-charges/fees-building-control" TargetMode="External"/><Relationship Id="rId4" Type="http://schemas.openxmlformats.org/officeDocument/2006/relationships/webSettings" Target="webSettings.xml"/><Relationship Id="rId9" Type="http://schemas.openxmlformats.org/officeDocument/2006/relationships/hyperlink" Target="https://www.ccc.govt.nz/consents-and-licences/building-consents/building-consent-forms-guides-fees/building-consent-forms-and-guid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1090</Words>
  <Characters>5892</Characters>
  <Application>Microsoft Office Word</Application>
  <DocSecurity>0</DocSecurity>
  <Lines>151</Lines>
  <Paragraphs>84</Paragraphs>
  <ScaleCrop>false</ScaleCrop>
  <HeadingPairs>
    <vt:vector size="2" baseType="variant">
      <vt:variant>
        <vt:lpstr>Title</vt:lpstr>
      </vt:variant>
      <vt:variant>
        <vt:i4>1</vt:i4>
      </vt:variant>
    </vt:vector>
  </HeadingPairs>
  <TitlesOfParts>
    <vt:vector size="1" baseType="lpstr">
      <vt:lpstr>B051 - SFH Checksheet</vt:lpstr>
    </vt:vector>
  </TitlesOfParts>
  <Company>Christchurch City Council</Company>
  <LinksUpToDate>false</LinksUpToDate>
  <CharactersWithSpaces>6898</CharactersWithSpaces>
  <SharedDoc>false</SharedDoc>
  <HLinks>
    <vt:vector size="18" baseType="variant">
      <vt:variant>
        <vt:i4>4325465</vt:i4>
      </vt:variant>
      <vt:variant>
        <vt:i4>22</vt:i4>
      </vt:variant>
      <vt:variant>
        <vt:i4>0</vt:i4>
      </vt:variant>
      <vt:variant>
        <vt:i4>5</vt:i4>
      </vt:variant>
      <vt:variant>
        <vt:lpwstr>http://resources.ccc.govt.nz/files/B311SmokeAlarmInstallationInHomes.pdf</vt:lpwstr>
      </vt:variant>
      <vt:variant>
        <vt:lpwstr/>
      </vt:variant>
      <vt:variant>
        <vt:i4>6225992</vt:i4>
      </vt:variant>
      <vt:variant>
        <vt:i4>7</vt:i4>
      </vt:variant>
      <vt:variant>
        <vt:i4>0</vt:i4>
      </vt:variant>
      <vt:variant>
        <vt:i4>5</vt:i4>
      </vt:variant>
      <vt:variant>
        <vt:lpwstr>http://resources.ccc.govt.nz/files/B301ScheduleOfFeesBuildingCharges.pdf</vt:lpwstr>
      </vt:variant>
      <vt:variant>
        <vt:lpwstr/>
      </vt:variant>
      <vt:variant>
        <vt:i4>4849753</vt:i4>
      </vt:variant>
      <vt:variant>
        <vt:i4>2</vt:i4>
      </vt:variant>
      <vt:variant>
        <vt:i4>0</vt:i4>
      </vt:variant>
      <vt:variant>
        <vt:i4>5</vt:i4>
      </vt:variant>
      <vt:variant>
        <vt:lpwstr>http://resources.ccc.govt.nz/files/B001ApplicationFormSpecificSmallWorks.pdf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B051 - SFH Checksheet</dc:title>
  <dc:subject/>
  <dc:creator>Christchurch City Council</dc:creator>
  <cp:keywords>B-051, B051</cp:keywords>
  <dc:description/>
  <cp:lastModifiedBy>Cunningham, Matthew</cp:lastModifiedBy>
  <cp:revision>4</cp:revision>
  <cp:lastPrinted>2023-05-04T02:29:00Z</cp:lastPrinted>
  <dcterms:created xsi:type="dcterms:W3CDTF">2023-05-03T22:26:00Z</dcterms:created>
  <dcterms:modified xsi:type="dcterms:W3CDTF">2023-05-04T02:30:00Z</dcterms:modified>
</cp:coreProperties>
</file>